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3B8A" w14:textId="2B8232C0" w:rsidR="00704EE3" w:rsidRDefault="00DF20C7">
      <w:pPr>
        <w:sectPr w:rsidR="00704EE3" w:rsidSect="00D52506">
          <w:headerReference w:type="default" r:id="rId8"/>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0528" behindDoc="0" locked="0" layoutInCell="1" allowOverlap="1" wp14:anchorId="25AF899D" wp14:editId="5FC59A8B">
                <wp:simplePos x="0" y="0"/>
                <wp:positionH relativeFrom="margin">
                  <wp:posOffset>-137160</wp:posOffset>
                </wp:positionH>
                <wp:positionV relativeFrom="paragraph">
                  <wp:posOffset>960120</wp:posOffset>
                </wp:positionV>
                <wp:extent cx="6080760" cy="666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80760" cy="666750"/>
                        </a:xfrm>
                        <a:prstGeom prst="rect">
                          <a:avLst/>
                        </a:prstGeom>
                        <a:noFill/>
                        <a:ln w="6350">
                          <a:noFill/>
                        </a:ln>
                      </wps:spPr>
                      <wps:txbx>
                        <w:txbxContent>
                          <w:p w14:paraId="08E085F9" w14:textId="6BF9CF15" w:rsidR="00ED66A6" w:rsidRPr="006D7EA5" w:rsidRDefault="00DF20C7" w:rsidP="00ED66A6">
                            <w:pPr>
                              <w:jc w:val="center"/>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EA5">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APPLICATIONS</w:t>
                            </w:r>
                          </w:p>
                          <w:p w14:paraId="458A0936" w14:textId="700B568E" w:rsidR="00FB1F1B" w:rsidRPr="006D7EA5" w:rsidRDefault="00DF20C7"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EA5">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202</w:t>
                            </w:r>
                            <w:r w:rsidR="00B41DB8">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F899D" id="_x0000_t202" coordsize="21600,21600" o:spt="202" path="m,l,21600r21600,l21600,xe">
                <v:stroke joinstyle="miter"/>
                <v:path gradientshapeok="t" o:connecttype="rect"/>
              </v:shapetype>
              <v:shape id="Text Box 5" o:spid="_x0000_s1026" type="#_x0000_t202" style="position:absolute;margin-left:-10.8pt;margin-top:75.6pt;width:478.8pt;height: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" filled="f" stroked="f" strokeweight=".5pt">
                <v:textbox>
                  <w:txbxContent>
                    <w:p w14:paraId="08E085F9" w14:textId="6BF9CF15" w:rsidR="00ED66A6" w:rsidRPr="006D7EA5" w:rsidRDefault="00DF20C7" w:rsidP="00ED66A6">
                      <w:pPr>
                        <w:jc w:val="center"/>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EA5">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APPLICATIONS</w:t>
                      </w:r>
                    </w:p>
                    <w:p w14:paraId="458A0936" w14:textId="700B568E" w:rsidR="00FB1F1B" w:rsidRPr="006D7EA5" w:rsidRDefault="00DF20C7"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EA5">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202</w:t>
                      </w:r>
                      <w:r w:rsidR="00B41DB8">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margin"/>
              </v:shape>
            </w:pict>
          </mc:Fallback>
        </mc:AlternateContent>
      </w:r>
      <w:r w:rsidR="00BF063C">
        <w:rPr>
          <w:noProof/>
        </w:rPr>
        <mc:AlternateContent>
          <mc:Choice Requires="wps">
            <w:drawing>
              <wp:anchor distT="45720" distB="45720" distL="114300" distR="114300" simplePos="0" relativeHeight="251669504" behindDoc="0" locked="0" layoutInCell="1" allowOverlap="1" wp14:anchorId="6B0398AB" wp14:editId="1C4B94AE">
                <wp:simplePos x="0" y="0"/>
                <wp:positionH relativeFrom="margin">
                  <wp:align>center</wp:align>
                </wp:positionH>
                <wp:positionV relativeFrom="paragraph">
                  <wp:posOffset>327025</wp:posOffset>
                </wp:positionV>
                <wp:extent cx="7743825" cy="624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24840"/>
                        </a:xfrm>
                        <a:prstGeom prst="rect">
                          <a:avLst/>
                        </a:prstGeom>
                        <a:noFill/>
                        <a:ln w="9525">
                          <a:noFill/>
                          <a:miter lim="800000"/>
                          <a:headEnd/>
                          <a:tailEnd/>
                        </a:ln>
                      </wps:spPr>
                      <wps:txbx>
                        <w:txbxContent>
                          <w:p w14:paraId="5A1BC23E" w14:textId="2A6B5D8D" w:rsidR="00ED66A6" w:rsidRPr="007507EA" w:rsidRDefault="00ED66A6" w:rsidP="00ED66A6">
                            <w:pPr>
                              <w:spacing w:after="120"/>
                              <w:jc w:val="center"/>
                              <w:rPr>
                                <w:rFonts w:cs="Arial"/>
                                <w:color w:val="261300"/>
                                <w:w w:val="95"/>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accent1">
                                      <w14:shade w14:val="15000"/>
                                    </w14:schemeClr>
                                  </w14:solidFill>
                                  <w14:prstDash w14:val="solid"/>
                                  <w14:round/>
                                </w14:textOutline>
                              </w:rPr>
                            </w:pPr>
                            <w:r w:rsidRPr="007507EA">
                              <w:rPr>
                                <w:rFonts w:cs="Arial"/>
                                <w:color w:val="261300"/>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Research Scholarship</w:t>
                            </w:r>
                          </w:p>
                          <w:p w14:paraId="75F7BAE8" w14:textId="77777777" w:rsidR="00ED66A6" w:rsidRPr="007507EA" w:rsidRDefault="00ED66A6" w:rsidP="00ED66A6">
                            <w:pPr>
                              <w:spacing w:after="120"/>
                              <w:jc w:val="center"/>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7EA">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Applications</w:t>
                            </w:r>
                          </w:p>
                          <w:p w14:paraId="7864D5B0" w14:textId="3BCA562F" w:rsidR="00FB1F1B" w:rsidRPr="007507EA" w:rsidRDefault="00ED66A6" w:rsidP="00ED66A6">
                            <w:pPr>
                              <w:spacing w:after="120"/>
                              <w:jc w:val="center"/>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7EA">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2021</w:t>
                            </w:r>
                          </w:p>
                          <w:p w14:paraId="3229698E" w14:textId="77777777" w:rsidR="00FB1F1B" w:rsidRPr="007507EA" w:rsidRDefault="00FB1F1B" w:rsidP="00FB1F1B">
                            <w:pPr>
                              <w:spacing w:after="120"/>
                              <w:jc w:val="center"/>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FB9F0" w14:textId="786B8F73" w:rsidR="00FB1F1B" w:rsidRPr="007507EA" w:rsidRDefault="00FB1F1B">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398AB" id="Text Box 2" o:spid="_x0000_s1027" type="#_x0000_t202" style="position:absolute;margin-left:0;margin-top:25.75pt;width:609.75pt;height:49.2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" filled="f" stroked="f">
                <v:textbox>
                  <w:txbxContent>
                    <w:p w14:paraId="5A1BC23E" w14:textId="2A6B5D8D" w:rsidR="00ED66A6" w:rsidRPr="007507EA" w:rsidRDefault="00ED66A6" w:rsidP="00ED66A6">
                      <w:pPr>
                        <w:spacing w:after="120"/>
                        <w:jc w:val="center"/>
                        <w:rPr>
                          <w:rFonts w:cs="Arial"/>
                          <w:color w:val="261300"/>
                          <w:w w:val="95"/>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accent1">
                                <w14:shade w14:val="15000"/>
                              </w14:schemeClr>
                            </w14:solidFill>
                            <w14:prstDash w14:val="solid"/>
                            <w14:round/>
                          </w14:textOutline>
                        </w:rPr>
                      </w:pPr>
                      <w:r w:rsidRPr="007507EA">
                        <w:rPr>
                          <w:rFonts w:cs="Arial"/>
                          <w:color w:val="261300"/>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Research Scholarship</w:t>
                      </w:r>
                    </w:p>
                    <w:p w14:paraId="75F7BAE8" w14:textId="77777777" w:rsidR="00ED66A6" w:rsidRPr="007507EA" w:rsidRDefault="00ED66A6" w:rsidP="00ED66A6">
                      <w:pPr>
                        <w:spacing w:after="120"/>
                        <w:jc w:val="center"/>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7EA">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Applications</w:t>
                      </w:r>
                    </w:p>
                    <w:p w14:paraId="7864D5B0" w14:textId="3BCA562F" w:rsidR="00FB1F1B" w:rsidRPr="007507EA" w:rsidRDefault="00ED66A6" w:rsidP="00ED66A6">
                      <w:pPr>
                        <w:spacing w:after="120"/>
                        <w:jc w:val="center"/>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7EA">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2021</w:t>
                      </w:r>
                    </w:p>
                    <w:p w14:paraId="3229698E" w14:textId="77777777" w:rsidR="00FB1F1B" w:rsidRPr="007507EA" w:rsidRDefault="00FB1F1B" w:rsidP="00FB1F1B">
                      <w:pPr>
                        <w:spacing w:after="120"/>
                        <w:jc w:val="center"/>
                        <w:rPr>
                          <w:rFonts w:cs="Arial"/>
                          <w:color w:val="000000" w:themeColor="text1"/>
                          <w:w w:val="95"/>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FB9F0" w14:textId="786B8F73" w:rsidR="00FB1F1B" w:rsidRPr="007507EA" w:rsidRDefault="00FB1F1B">
                      <w:pPr>
                        <w:rPr>
                          <w:color w:val="000000" w:themeColor="text1"/>
                        </w:rPr>
                      </w:pPr>
                    </w:p>
                  </w:txbxContent>
                </v:textbox>
                <w10:wrap type="square" anchorx="margin"/>
              </v:shape>
            </w:pict>
          </mc:Fallback>
        </mc:AlternateContent>
      </w:r>
      <w:r w:rsidR="00BF063C">
        <w:rPr>
          <w:noProof/>
        </w:rPr>
        <mc:AlternateContent>
          <mc:Choice Requires="wps">
            <w:drawing>
              <wp:anchor distT="0" distB="0" distL="114300" distR="114300" simplePos="0" relativeHeight="251664383" behindDoc="0" locked="0" layoutInCell="1" allowOverlap="1" wp14:anchorId="7A88A697" wp14:editId="0F8A4582">
                <wp:simplePos x="0" y="0"/>
                <wp:positionH relativeFrom="margin">
                  <wp:align>center</wp:align>
                </wp:positionH>
                <wp:positionV relativeFrom="paragraph">
                  <wp:posOffset>436245</wp:posOffset>
                </wp:positionV>
                <wp:extent cx="6484620" cy="549275"/>
                <wp:effectExtent l="0" t="0" r="0" b="3175"/>
                <wp:wrapNone/>
                <wp:docPr id="98253058" name="Rectangle 7"/>
                <wp:cNvGraphicFramePr/>
                <a:graphic xmlns:a="http://schemas.openxmlformats.org/drawingml/2006/main">
                  <a:graphicData uri="http://schemas.microsoft.com/office/word/2010/wordprocessingShape">
                    <wps:wsp>
                      <wps:cNvSpPr/>
                      <wps:spPr>
                        <a:xfrm>
                          <a:off x="0" y="0"/>
                          <a:ext cx="6484620" cy="549275"/>
                        </a:xfrm>
                        <a:prstGeom prst="rect">
                          <a:avLst/>
                        </a:prstGeom>
                        <a:gradFill flip="none" rotWithShape="1">
                          <a:gsLst>
                            <a:gs pos="0">
                              <a:schemeClr val="accent6">
                                <a:lumMod val="5000"/>
                                <a:lumOff val="95000"/>
                              </a:schemeClr>
                            </a:gs>
                            <a:gs pos="100000">
                              <a:schemeClr val="accent6">
                                <a:lumMod val="45000"/>
                                <a:lumOff val="55000"/>
                              </a:schemeClr>
                            </a:gs>
                            <a:gs pos="0">
                              <a:schemeClr val="accent6">
                                <a:lumMod val="45000"/>
                                <a:lumOff val="55000"/>
                              </a:schemeClr>
                            </a:gs>
                            <a:gs pos="69000">
                              <a:schemeClr val="accent6">
                                <a:lumMod val="30000"/>
                                <a:lumOff val="70000"/>
                              </a:schemeClr>
                            </a:gs>
                          </a:gsLst>
                          <a:path path="shape">
                            <a:fillToRect l="50000" t="50000" r="50000" b="50000"/>
                          </a:path>
                          <a:tileRect/>
                        </a:gradFill>
                        <a:ln w="38100" cmpd="thickThin">
                          <a:noFill/>
                        </a:ln>
                        <a:effectLst>
                          <a:innerShdw blurRad="63500" dist="50800" dir="36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9D72B" id="Rectangle 7" o:spid="_x0000_s1026" style="position:absolute;margin-left:0;margin-top:34.35pt;width:510.6pt;height:43.25pt;z-index:25166438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" fillcolor="#f8fbf6 [185]" stroked="f" strokeweight="3pt">
                <v:fill color2="#bedcaa [1465]" rotate="t" focusposition=".5,.5" focussize="" colors="0 #f8fbf6;0 #bedcaa;45220f #d4e8c6;1 #bedcaa" focus="100%" type="gradientRadial"/>
                <v:stroke linestyle="thickThin"/>
                <w10:wrap anchorx="margin"/>
              </v:rect>
            </w:pict>
          </mc:Fallback>
        </mc:AlternateContent>
      </w:r>
      <w:r w:rsidR="007507EA">
        <w:rPr>
          <w:noProof/>
        </w:rPr>
        <mc:AlternateContent>
          <mc:Choice Requires="wps">
            <w:drawing>
              <wp:anchor distT="0" distB="0" distL="114300" distR="114300" simplePos="0" relativeHeight="251680768" behindDoc="0" locked="0" layoutInCell="1" allowOverlap="1" wp14:anchorId="2E5EE95D" wp14:editId="4DF7216E">
                <wp:simplePos x="0" y="0"/>
                <wp:positionH relativeFrom="page">
                  <wp:align>left</wp:align>
                </wp:positionH>
                <wp:positionV relativeFrom="paragraph">
                  <wp:posOffset>8932333</wp:posOffset>
                </wp:positionV>
                <wp:extent cx="4047067" cy="246168"/>
                <wp:effectExtent l="0" t="0" r="0" b="1905"/>
                <wp:wrapNone/>
                <wp:docPr id="78238993" name="Rectangle 7"/>
                <wp:cNvGraphicFramePr/>
                <a:graphic xmlns:a="http://schemas.openxmlformats.org/drawingml/2006/main">
                  <a:graphicData uri="http://schemas.microsoft.com/office/word/2010/wordprocessingShape">
                    <wps:wsp>
                      <wps:cNvSpPr/>
                      <wps:spPr>
                        <a:xfrm>
                          <a:off x="0" y="0"/>
                          <a:ext cx="4047067" cy="246168"/>
                        </a:xfrm>
                        <a:prstGeom prst="rect">
                          <a:avLst/>
                        </a:prstGeom>
                        <a:solidFill>
                          <a:srgbClr val="5D82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69FB7" id="Rectangle 7" o:spid="_x0000_s1026" style="position:absolute;margin-left:0;margin-top:703.35pt;width:318.65pt;height:19.4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" fillcolor="#5d824a" stroked="f" strokeweight="1pt">
                <w10:wrap anchorx="page"/>
              </v:rect>
            </w:pict>
          </mc:Fallback>
        </mc:AlternateContent>
      </w:r>
      <w:r w:rsidR="007507EA">
        <w:rPr>
          <w:noProof/>
        </w:rPr>
        <mc:AlternateContent>
          <mc:Choice Requires="wps">
            <w:drawing>
              <wp:anchor distT="0" distB="0" distL="114300" distR="114300" simplePos="0" relativeHeight="251678720" behindDoc="0" locked="0" layoutInCell="1" allowOverlap="1" wp14:anchorId="72295FBD" wp14:editId="2676A29C">
                <wp:simplePos x="0" y="0"/>
                <wp:positionH relativeFrom="column">
                  <wp:posOffset>2978150</wp:posOffset>
                </wp:positionH>
                <wp:positionV relativeFrom="paragraph">
                  <wp:posOffset>-914400</wp:posOffset>
                </wp:positionV>
                <wp:extent cx="3992880" cy="297180"/>
                <wp:effectExtent l="0" t="0" r="7620" b="7620"/>
                <wp:wrapNone/>
                <wp:docPr id="1555743483" name="Rectangle 7"/>
                <wp:cNvGraphicFramePr/>
                <a:graphic xmlns:a="http://schemas.openxmlformats.org/drawingml/2006/main">
                  <a:graphicData uri="http://schemas.microsoft.com/office/word/2010/wordprocessingShape">
                    <wps:wsp>
                      <wps:cNvSpPr/>
                      <wps:spPr>
                        <a:xfrm>
                          <a:off x="0" y="0"/>
                          <a:ext cx="3992880" cy="297180"/>
                        </a:xfrm>
                        <a:prstGeom prst="rect">
                          <a:avLst/>
                        </a:prstGeom>
                        <a:solidFill>
                          <a:srgbClr val="5D82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12B94" id="Rectangle 7" o:spid="_x0000_s1026" style="position:absolute;margin-left:234.5pt;margin-top:-1in;width:314.4pt;height:23.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" fillcolor="#5d824a" stroked="f" strokeweight="1pt"/>
            </w:pict>
          </mc:Fallback>
        </mc:AlternateContent>
      </w:r>
      <w:r w:rsidR="007507EA">
        <w:rPr>
          <w:noProof/>
        </w:rPr>
        <w:drawing>
          <wp:anchor distT="0" distB="0" distL="114300" distR="114300" simplePos="0" relativeHeight="251674624" behindDoc="0" locked="0" layoutInCell="1" allowOverlap="1" wp14:anchorId="7BC0D9A4" wp14:editId="35222F71">
            <wp:simplePos x="0" y="0"/>
            <wp:positionH relativeFrom="margin">
              <wp:posOffset>-617220</wp:posOffset>
            </wp:positionH>
            <wp:positionV relativeFrom="margin">
              <wp:posOffset>-777240</wp:posOffset>
            </wp:positionV>
            <wp:extent cx="3400425" cy="10096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rcRect t="35154" b="35154"/>
                    <a:stretch>
                      <a:fillRect/>
                    </a:stretch>
                  </pic:blipFill>
                  <pic:spPr bwMode="auto">
                    <a:xfrm>
                      <a:off x="0" y="0"/>
                      <a:ext cx="340042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7734D">
        <w:rPr>
          <w:noProof/>
        </w:rPr>
        <mc:AlternateContent>
          <mc:Choice Requires="wps">
            <w:drawing>
              <wp:anchor distT="0" distB="0" distL="114300" distR="114300" simplePos="0" relativeHeight="251673600" behindDoc="0" locked="0" layoutInCell="1" allowOverlap="1" wp14:anchorId="0C6D32CD" wp14:editId="4E097BFA">
                <wp:simplePos x="0" y="0"/>
                <wp:positionH relativeFrom="margin">
                  <wp:posOffset>-590550</wp:posOffset>
                </wp:positionH>
                <wp:positionV relativeFrom="paragraph">
                  <wp:posOffset>8229600</wp:posOffset>
                </wp:positionV>
                <wp:extent cx="70866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086600" cy="1828800"/>
                        </a:xfrm>
                        <a:prstGeom prst="rect">
                          <a:avLst/>
                        </a:prstGeom>
                        <a:noFill/>
                        <a:ln>
                          <a:noFill/>
                        </a:ln>
                      </wps:spPr>
                      <wps:txbx>
                        <w:txbxContent>
                          <w:p w14:paraId="0026640D" w14:textId="77777777" w:rsidR="00B3099B" w:rsidRPr="007507EA" w:rsidRDefault="00B3099B" w:rsidP="00B3099B">
                            <w:pPr>
                              <w:jc w:val="center"/>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7EA">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 us on Facebook!               Check out our </w:t>
                            </w:r>
                            <w:proofErr w:type="gramStart"/>
                            <w:r w:rsidRPr="007507EA">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w:t>
                            </w:r>
                            <w:proofErr w:type="gramEnd"/>
                            <w:r w:rsidRPr="007507EA">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D8F03B" w14:textId="77777777" w:rsidR="00B3099B" w:rsidRPr="006E35DA" w:rsidRDefault="00B3099B" w:rsidP="00B3099B">
                            <w:pPr>
                              <w:rPr>
                                <w:rFonts w:ascii="Arial" w:hAnsi="Arial" w:cs="Arial"/>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hyperlink r:id="rId10" w:history="1">
                              <w:r w:rsidRPr="006E35DA">
                                <w:rPr>
                                  <w:rStyle w:val="Hyperlink"/>
                                  <w:color w:val="000000" w:themeColor="text1"/>
                                </w:rPr>
                                <w:t>https://www.facebook.com/vawetlands.org</w:t>
                              </w:r>
                            </w:hyperlink>
                            <w:r w:rsidRPr="006E35DA">
                              <w:rPr>
                                <w:color w:val="000000" w:themeColor="text1"/>
                              </w:rPr>
                              <w:t xml:space="preserve">                                                    </w:t>
                            </w:r>
                            <w:hyperlink r:id="rId11" w:history="1">
                              <w:r w:rsidRPr="006E35DA">
                                <w:rPr>
                                  <w:rStyle w:val="Hyperlink"/>
                                  <w:color w:val="000000" w:themeColor="text1"/>
                                </w:rPr>
                                <w:t>http://vawetlands.org/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D32CD" id="Text Box 9" o:spid="_x0000_s1028" type="#_x0000_t202" style="position:absolute;margin-left:-46.5pt;margin-top:9in;width:558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" filled="f" stroked="f">
                <v:textbox style="mso-fit-shape-to-text:t">
                  <w:txbxContent>
                    <w:p w14:paraId="0026640D" w14:textId="77777777" w:rsidR="00B3099B" w:rsidRPr="007507EA" w:rsidRDefault="00B3099B" w:rsidP="00B3099B">
                      <w:pPr>
                        <w:jc w:val="center"/>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7EA">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 us on Facebook!               Check out our </w:t>
                      </w:r>
                      <w:proofErr w:type="gramStart"/>
                      <w:r w:rsidRPr="007507EA">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w:t>
                      </w:r>
                      <w:proofErr w:type="gramEnd"/>
                      <w:r w:rsidRPr="007507EA">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D8F03B" w14:textId="77777777" w:rsidR="00B3099B" w:rsidRPr="006E35DA" w:rsidRDefault="00B3099B" w:rsidP="00B3099B">
                      <w:pPr>
                        <w:rPr>
                          <w:rFonts w:ascii="Arial" w:hAnsi="Arial" w:cs="Arial"/>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hyperlink r:id="rId12" w:history="1">
                        <w:r w:rsidRPr="006E35DA">
                          <w:rPr>
                            <w:rStyle w:val="Hyperlink"/>
                            <w:color w:val="000000" w:themeColor="text1"/>
                          </w:rPr>
                          <w:t>https://www.facebook.com/vawetlands.org</w:t>
                        </w:r>
                      </w:hyperlink>
                      <w:r w:rsidRPr="006E35DA">
                        <w:rPr>
                          <w:color w:val="000000" w:themeColor="text1"/>
                        </w:rPr>
                        <w:t xml:space="preserve">                                                    </w:t>
                      </w:r>
                      <w:hyperlink r:id="rId13" w:history="1">
                        <w:r w:rsidRPr="006E35DA">
                          <w:rPr>
                            <w:rStyle w:val="Hyperlink"/>
                            <w:color w:val="000000" w:themeColor="text1"/>
                          </w:rPr>
                          <w:t>http://vawetlands.org/</w:t>
                        </w:r>
                      </w:hyperlink>
                    </w:p>
                  </w:txbxContent>
                </v:textbox>
                <w10:wrap anchorx="margin"/>
              </v:shape>
            </w:pict>
          </mc:Fallback>
        </mc:AlternateContent>
      </w:r>
      <w:r w:rsidR="0017734D">
        <w:rPr>
          <w:rFonts w:ascii="Arial" w:hAnsi="Arial" w:cs="Arial"/>
          <w:noProof/>
          <w:spacing w:val="-2"/>
          <w:sz w:val="66"/>
        </w:rPr>
        <mc:AlternateContent>
          <mc:Choice Requires="wps">
            <w:drawing>
              <wp:anchor distT="0" distB="0" distL="114300" distR="114300" simplePos="0" relativeHeight="251665408" behindDoc="1" locked="0" layoutInCell="1" allowOverlap="1" wp14:anchorId="53302758" wp14:editId="3D2F44B5">
                <wp:simplePos x="0" y="0"/>
                <wp:positionH relativeFrom="margin">
                  <wp:posOffset>-619125</wp:posOffset>
                </wp:positionH>
                <wp:positionV relativeFrom="paragraph">
                  <wp:posOffset>266700</wp:posOffset>
                </wp:positionV>
                <wp:extent cx="7096125" cy="8515350"/>
                <wp:effectExtent l="38100" t="38100" r="123825" b="114300"/>
                <wp:wrapNone/>
                <wp:docPr id="2" name="Rectangle 2"/>
                <wp:cNvGraphicFramePr/>
                <a:graphic xmlns:a="http://schemas.openxmlformats.org/drawingml/2006/main">
                  <a:graphicData uri="http://schemas.microsoft.com/office/word/2010/wordprocessingShape">
                    <wps:wsp>
                      <wps:cNvSpPr/>
                      <wps:spPr>
                        <a:xfrm>
                          <a:off x="0" y="0"/>
                          <a:ext cx="7096125" cy="8515350"/>
                        </a:xfrm>
                        <a:prstGeom prst="rect">
                          <a:avLst/>
                        </a:prstGeom>
                        <a:solidFill>
                          <a:schemeClr val="bg1"/>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E3F47E" w14:textId="77777777" w:rsidR="00FB1F1B" w:rsidRDefault="00FB1F1B" w:rsidP="00B309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2758" id="Rectangle 2" o:spid="_x0000_s1029" style="position:absolute;margin-left:-48.75pt;margin-top:21pt;width:558.75pt;height:67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" fillcolor="white [3212]" strokecolor="#e7e6e6 [3214]" strokeweight="1pt">
                <v:shadow on="t" color="black" opacity="26214f" origin="-.5,-.5" offset=".74836mm,.74836mm"/>
                <v:textbox>
                  <w:txbxContent>
                    <w:p w14:paraId="2DE3F47E" w14:textId="77777777" w:rsidR="00FB1F1B" w:rsidRDefault="00FB1F1B" w:rsidP="00B3099B"/>
                  </w:txbxContent>
                </v:textbox>
                <w10:wrap anchorx="margin"/>
              </v:rect>
            </w:pict>
          </mc:Fallback>
        </mc:AlternateContent>
      </w:r>
      <w:r w:rsidR="00C4599D">
        <w:rPr>
          <w:noProof/>
        </w:rPr>
        <mc:AlternateContent>
          <mc:Choice Requires="wps">
            <w:drawing>
              <wp:anchor distT="0" distB="0" distL="114300" distR="114300" simplePos="0" relativeHeight="251671552" behindDoc="0" locked="0" layoutInCell="1" allowOverlap="1" wp14:anchorId="2641EACA" wp14:editId="3CE1C8B1">
                <wp:simplePos x="0" y="0"/>
                <wp:positionH relativeFrom="margin">
                  <wp:posOffset>-609600</wp:posOffset>
                </wp:positionH>
                <wp:positionV relativeFrom="paragraph">
                  <wp:posOffset>1304925</wp:posOffset>
                </wp:positionV>
                <wp:extent cx="7019925" cy="6934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019925" cy="6934200"/>
                        </a:xfrm>
                        <a:prstGeom prst="rect">
                          <a:avLst/>
                        </a:prstGeom>
                        <a:noFill/>
                        <a:ln w="6350">
                          <a:noFill/>
                        </a:ln>
                      </wps:spPr>
                      <wps:txbx>
                        <w:txbxContent>
                          <w:tbl>
                            <w:tblPr>
                              <w:tblStyle w:val="TableGrid"/>
                              <w:tblW w:w="10170" w:type="dxa"/>
                              <w:tblCellMar>
                                <w:left w:w="115" w:type="dxa"/>
                                <w:right w:w="115" w:type="dxa"/>
                              </w:tblCellMar>
                              <w:tblLook w:val="04A0" w:firstRow="1" w:lastRow="0" w:firstColumn="1" w:lastColumn="0" w:noHBand="0" w:noVBand="1"/>
                            </w:tblPr>
                            <w:tblGrid>
                              <w:gridCol w:w="450"/>
                              <w:gridCol w:w="9720"/>
                            </w:tblGrid>
                            <w:tr w:rsidR="00B3099B" w:rsidRPr="00D66E86" w14:paraId="7942AEF1" w14:textId="77777777" w:rsidTr="00ED66A6">
                              <w:trPr>
                                <w:trHeight w:val="80"/>
                              </w:trPr>
                              <w:tc>
                                <w:tcPr>
                                  <w:tcW w:w="450" w:type="dxa"/>
                                  <w:tcBorders>
                                    <w:top w:val="nil"/>
                                    <w:left w:val="nil"/>
                                    <w:bottom w:val="single" w:sz="18" w:space="0" w:color="auto"/>
                                    <w:right w:val="single" w:sz="18" w:space="0" w:color="auto"/>
                                  </w:tcBorders>
                                  <w:vAlign w:val="center"/>
                                </w:tcPr>
                                <w:p w14:paraId="5F9FBED8" w14:textId="228E0A9C"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single" w:sz="18" w:space="0" w:color="auto"/>
                                    <w:right w:val="nil"/>
                                  </w:tcBorders>
                                  <w:vAlign w:val="center"/>
                                </w:tcPr>
                                <w:p w14:paraId="0E695085" w14:textId="7AA8388A"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20502A69" w14:textId="77777777" w:rsidTr="00ED66A6">
                              <w:trPr>
                                <w:trHeight w:val="1008"/>
                              </w:trPr>
                              <w:tc>
                                <w:tcPr>
                                  <w:tcW w:w="450" w:type="dxa"/>
                                  <w:tcBorders>
                                    <w:top w:val="single" w:sz="18" w:space="0" w:color="auto"/>
                                    <w:left w:val="nil"/>
                                    <w:bottom w:val="nil"/>
                                    <w:right w:val="single" w:sz="18" w:space="0" w:color="auto"/>
                                  </w:tcBorders>
                                  <w:vAlign w:val="center"/>
                                </w:tcPr>
                                <w:p w14:paraId="0E3E4F56" w14:textId="47DC982A"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single" w:sz="18" w:space="0" w:color="auto"/>
                                    <w:left w:val="single" w:sz="18" w:space="0" w:color="auto"/>
                                    <w:bottom w:val="nil"/>
                                    <w:right w:val="nil"/>
                                  </w:tcBorders>
                                  <w:vAlign w:val="center"/>
                                </w:tcPr>
                                <w:p w14:paraId="268731BA" w14:textId="3755CC31" w:rsidR="00ED66A6" w:rsidRPr="00F71E47" w:rsidRDefault="00ED66A6" w:rsidP="00ED66A6">
                                  <w:pPr>
                                    <w:pStyle w:val="ListParagraph"/>
                                    <w:ind w:left="0" w:right="-30"/>
                                    <w:jc w:val="both"/>
                                  </w:pPr>
                                  <w:r w:rsidRPr="00F71E47">
                                    <w:t>The Virginia Association of Wetland Professionals (VAWP)</w:t>
                                  </w:r>
                                  <w:r>
                                    <w:t xml:space="preserve"> </w:t>
                                  </w:r>
                                  <w:r w:rsidRPr="00F71E47">
                                    <w:t xml:space="preserve">is soliciting scholarship applications from </w:t>
                                  </w:r>
                                  <w:r>
                                    <w:t>undergraduate</w:t>
                                  </w:r>
                                  <w:r w:rsidRPr="00F71E47">
                                    <w:t xml:space="preserve"> and graduate students enrolled in Virginia institutions</w:t>
                                  </w:r>
                                  <w:r>
                                    <w:t xml:space="preserve">. </w:t>
                                  </w:r>
                                  <w:r w:rsidR="00A33C1C">
                                    <w:t xml:space="preserve"> </w:t>
                                  </w:r>
                                  <w:r w:rsidR="00C4599D">
                                    <w:t xml:space="preserve">This year, VAWP is </w:t>
                                  </w:r>
                                  <w:r w:rsidR="00292A90">
                                    <w:t xml:space="preserve">offering </w:t>
                                  </w:r>
                                  <w:r>
                                    <w:t>a $</w:t>
                                  </w:r>
                                  <w:r w:rsidR="00C4599D">
                                    <w:t>1,0</w:t>
                                  </w:r>
                                  <w:r>
                                    <w:t xml:space="preserve">00.00 scholarship to </w:t>
                                  </w:r>
                                  <w:r w:rsidR="00292A90">
                                    <w:t>outstanding student pursuing research</w:t>
                                  </w:r>
                                  <w:r>
                                    <w:t xml:space="preserve"> focused on wetland science, natural resource, or related environmental science fields. </w:t>
                                  </w:r>
                                  <w:r w:rsidR="00A33C1C">
                                    <w:t xml:space="preserve"> </w:t>
                                  </w:r>
                                  <w:r w:rsidRPr="00F71E47">
                                    <w:t xml:space="preserve">The student’s research must demonstrate a specific interest in advancing the mission and ideals of the VAWP. </w:t>
                                  </w:r>
                                  <w:r w:rsidR="00A33C1C">
                                    <w:t xml:space="preserve"> </w:t>
                                  </w:r>
                                  <w:r w:rsidRPr="00F71E47">
                                    <w:t xml:space="preserve">Scholarships will be paid directly to the selected applicant.  </w:t>
                                  </w:r>
                                </w:p>
                                <w:p w14:paraId="2B8B824A" w14:textId="77777777" w:rsidR="00ED66A6" w:rsidRPr="00F71E47" w:rsidRDefault="00ED66A6"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71E47">
                                    <w:rPr>
                                      <w:b/>
                                    </w:rPr>
                                    <w:t xml:space="preserve">Applicant </w:t>
                                  </w:r>
                                  <w:r>
                                    <w:rPr>
                                      <w:b/>
                                    </w:rPr>
                                    <w:t>Minimum Criteria include:</w:t>
                                  </w:r>
                                </w:p>
                                <w:p w14:paraId="221222EE" w14:textId="77777777" w:rsidR="00ED66A6" w:rsidRPr="00F71E47" w:rsidRDefault="00ED66A6" w:rsidP="00ED66A6">
                                  <w:pPr>
                                    <w:pStyle w:val="ListParagraph"/>
                                    <w:numPr>
                                      <w:ilvl w:val="0"/>
                                      <w:numId w:val="1"/>
                                    </w:numPr>
                                    <w:tabs>
                                      <w:tab w:val="left" w:pos="360"/>
                                    </w:tabs>
                                    <w:jc w:val="both"/>
                                  </w:pPr>
                                  <w:r w:rsidRPr="00F71E47">
                                    <w:t xml:space="preserve">A minimum GPA of 3.0. </w:t>
                                  </w:r>
                                </w:p>
                                <w:p w14:paraId="2CD2DA55" w14:textId="77777777" w:rsidR="00ED66A6" w:rsidRPr="00F71E47" w:rsidRDefault="00ED66A6" w:rsidP="00ED66A6">
                                  <w:pPr>
                                    <w:pStyle w:val="ListParagraph"/>
                                    <w:numPr>
                                      <w:ilvl w:val="0"/>
                                      <w:numId w:val="1"/>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jc w:val="both"/>
                                  </w:pPr>
                                  <w:r w:rsidRPr="00F71E47">
                                    <w:t xml:space="preserve">Current enrollment in a Virginia </w:t>
                                  </w:r>
                                  <w:r>
                                    <w:t xml:space="preserve">undergraduate </w:t>
                                  </w:r>
                                  <w:r w:rsidRPr="00F71E47">
                                    <w:t>or graduate degree program in a wetland science / natural resources / environmental science or related field.</w:t>
                                  </w:r>
                                </w:p>
                                <w:p w14:paraId="300EA880" w14:textId="77777777" w:rsidR="00ED66A6" w:rsidRPr="00F71E47" w:rsidRDefault="00ED66A6" w:rsidP="00ED66A6">
                                  <w:pPr>
                                    <w:pStyle w:val="ListParagraph"/>
                                    <w:numPr>
                                      <w:ilvl w:val="0"/>
                                      <w:numId w:val="1"/>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jc w:val="both"/>
                                  </w:pPr>
                                  <w:r w:rsidRPr="00F71E47">
                                    <w:t>Currently conducting or planning research in the environmental science</w:t>
                                  </w:r>
                                  <w:r>
                                    <w:t xml:space="preserve"> field</w:t>
                                  </w:r>
                                  <w:r w:rsidRPr="00F71E47">
                                    <w:t xml:space="preserve">.  </w:t>
                                  </w:r>
                                </w:p>
                                <w:p w14:paraId="3D630420" w14:textId="77777777" w:rsidR="00ED66A6" w:rsidRPr="00F71E47" w:rsidRDefault="00ED66A6" w:rsidP="00ED66A6">
                                  <w:pPr>
                                    <w:pStyle w:val="ListParagraph"/>
                                    <w:numPr>
                                      <w:ilvl w:val="0"/>
                                      <w:numId w:val="1"/>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71E47">
                                    <w:t>Plans to pursue a career in the environmental sciences.</w:t>
                                  </w:r>
                                </w:p>
                                <w:p w14:paraId="1AA2205C" w14:textId="77777777" w:rsidR="00ED66A6" w:rsidRPr="00A7499E" w:rsidRDefault="00ED66A6" w:rsidP="00ED66A6">
                                  <w:pPr>
                                    <w:pStyle w:val="ListParagraph"/>
                                    <w:numPr>
                                      <w:ilvl w:val="0"/>
                                      <w:numId w:val="1"/>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F71E47">
                                    <w:t>A commitment to present the research at a future</w:t>
                                  </w:r>
                                  <w:r>
                                    <w:t xml:space="preserve"> </w:t>
                                  </w:r>
                                  <w:r w:rsidRPr="00F71E47">
                                    <w:t xml:space="preserve">VAWP event.  </w:t>
                                  </w:r>
                                </w:p>
                                <w:p w14:paraId="58C03001" w14:textId="77777777" w:rsidR="00ED66A6" w:rsidRPr="00F71E47" w:rsidRDefault="00ED66A6"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F71E47">
                                    <w:rPr>
                                      <w:b/>
                                    </w:rPr>
                                    <w:t>Applicant Process</w:t>
                                  </w:r>
                                </w:p>
                                <w:p w14:paraId="0503D2D7" w14:textId="6DA0AAEC" w:rsidR="00ED66A6" w:rsidRDefault="00ED66A6" w:rsidP="00ED66A6">
                                  <w:pPr>
                                    <w:jc w:val="both"/>
                                  </w:pPr>
                                  <w:bookmarkStart w:id="0" w:name="_Hlk64579842"/>
                                  <w:r>
                                    <w:t xml:space="preserve">Complete </w:t>
                                  </w:r>
                                  <w:r w:rsidR="00704EE3">
                                    <w:t>the</w:t>
                                  </w:r>
                                  <w:r w:rsidR="00F869BD">
                                    <w:t xml:space="preserve"> Scholarship Application F</w:t>
                                  </w:r>
                                  <w:r>
                                    <w:t xml:space="preserve">orm and provide </w:t>
                                  </w:r>
                                  <w:r w:rsidR="00F869BD">
                                    <w:t xml:space="preserve">all </w:t>
                                  </w:r>
                                  <w:r>
                                    <w:t xml:space="preserve">requested information.  </w:t>
                                  </w:r>
                                  <w:r w:rsidR="00F869BD">
                                    <w:t>A</w:t>
                                  </w:r>
                                  <w:r>
                                    <w:t>pplication</w:t>
                                  </w:r>
                                  <w:r w:rsidR="00F869BD">
                                    <w:t xml:space="preserve"> materials </w:t>
                                  </w:r>
                                  <w:r>
                                    <w:t>must be submitted electronically to</w:t>
                                  </w:r>
                                  <w:r w:rsidR="00FD7224" w:rsidRPr="00FD7224">
                                    <w:t xml:space="preserve"> </w:t>
                                  </w:r>
                                  <w:r w:rsidR="00B41DB8">
                                    <w:t>Robert Sullivan</w:t>
                                  </w:r>
                                  <w:r w:rsidR="0014728F">
                                    <w:t xml:space="preserve">, </w:t>
                                  </w:r>
                                  <w:r w:rsidR="0014728F" w:rsidRPr="00B303F9">
                                    <w:t xml:space="preserve">VAWP </w:t>
                                  </w:r>
                                  <w:r w:rsidR="0014728F">
                                    <w:t xml:space="preserve">Education Committee </w:t>
                                  </w:r>
                                  <w:r w:rsidR="002E1FCE">
                                    <w:t>Chair</w:t>
                                  </w:r>
                                  <w:r w:rsidR="0014728F" w:rsidRPr="00B303F9">
                                    <w:t xml:space="preserve"> (</w:t>
                                  </w:r>
                                  <w:hyperlink r:id="rId14" w:history="1">
                                    <w:r w:rsidR="00B41DB8" w:rsidRPr="007C2B7A">
                                      <w:rPr>
                                        <w:rStyle w:val="Hyperlink"/>
                                      </w:rPr>
                                      <w:t>rsullivan@tntenv.com</w:t>
                                    </w:r>
                                  </w:hyperlink>
                                  <w:r w:rsidR="0014728F" w:rsidRPr="00B303F9">
                                    <w:t>)</w:t>
                                  </w:r>
                                  <w:r w:rsidR="0014728F">
                                    <w:t xml:space="preserve"> </w:t>
                                  </w:r>
                                  <w:r w:rsidR="00FD7224" w:rsidRPr="00507A57">
                                    <w:rPr>
                                      <w:b/>
                                      <w:bCs/>
                                    </w:rPr>
                                    <w:t xml:space="preserve">by </w:t>
                                  </w:r>
                                  <w:r w:rsidR="00B41DB8">
                                    <w:rPr>
                                      <w:b/>
                                      <w:bCs/>
                                    </w:rPr>
                                    <w:t>Friday</w:t>
                                  </w:r>
                                  <w:r w:rsidR="00144976" w:rsidRPr="00507A57">
                                    <w:rPr>
                                      <w:b/>
                                      <w:bCs/>
                                    </w:rPr>
                                    <w:t xml:space="preserve"> </w:t>
                                  </w:r>
                                  <w:r w:rsidR="00B41DB8">
                                    <w:rPr>
                                      <w:b/>
                                      <w:bCs/>
                                    </w:rPr>
                                    <w:t>April 24</w:t>
                                  </w:r>
                                  <w:r w:rsidR="00144976" w:rsidRPr="00507A57">
                                    <w:rPr>
                                      <w:b/>
                                      <w:bCs/>
                                    </w:rPr>
                                    <w:t>, 202</w:t>
                                  </w:r>
                                  <w:r w:rsidR="00B41DB8">
                                    <w:rPr>
                                      <w:b/>
                                      <w:bCs/>
                                    </w:rPr>
                                    <w:t>6</w:t>
                                  </w:r>
                                  <w:r w:rsidR="00FD7224" w:rsidRPr="00FD7224">
                                    <w:t>.</w:t>
                                  </w:r>
                                  <w:r w:rsidR="00A33C1C">
                                    <w:t xml:space="preserve"> </w:t>
                                  </w:r>
                                  <w:r>
                                    <w:t xml:space="preserve"> If you have any questions, please contact </w:t>
                                  </w:r>
                                  <w:r w:rsidR="00B41DB8">
                                    <w:t>Robert Sullivan</w:t>
                                  </w:r>
                                  <w:r>
                                    <w:t xml:space="preserve">. </w:t>
                                  </w:r>
                                </w:p>
                                <w:bookmarkEnd w:id="0"/>
                                <w:p w14:paraId="5FFE743F" w14:textId="65839BFB" w:rsidR="00ED66A6" w:rsidRPr="00F71E47" w:rsidRDefault="00ED66A6" w:rsidP="00ED66A6">
                                  <w:pPr>
                                    <w:jc w:val="both"/>
                                  </w:pPr>
                                  <w:r>
                                    <w:t xml:space="preserve"> </w:t>
                                  </w:r>
                                </w:p>
                                <w:p w14:paraId="3FBE8594" w14:textId="77777777" w:rsidR="00ED66A6" w:rsidRPr="00F71E47" w:rsidRDefault="00ED66A6"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F71E47">
                                    <w:rPr>
                                      <w:b/>
                                    </w:rPr>
                                    <w:t>Selection Process</w:t>
                                  </w:r>
                                </w:p>
                                <w:p w14:paraId="0B175FCD" w14:textId="08299F55" w:rsidR="00ED66A6" w:rsidRPr="00F71E47" w:rsidRDefault="00ED66A6" w:rsidP="001C15EF">
                                  <w:pPr>
                                    <w:spacing w:after="120"/>
                                    <w:jc w:val="both"/>
                                    <w:rPr>
                                      <w:rFonts w:eastAsia="Times New Roman" w:cs="Arial"/>
                                      <w:color w:val="000000"/>
                                    </w:rPr>
                                  </w:pPr>
                                  <w:r>
                                    <w:rPr>
                                      <w:rFonts w:eastAsia="Times New Roman" w:cs="Arial"/>
                                      <w:color w:val="000000"/>
                                    </w:rPr>
                                    <w:t>A</w:t>
                                  </w:r>
                                  <w:r w:rsidRPr="00F71E47">
                                    <w:rPr>
                                      <w:rFonts w:eastAsia="Times New Roman" w:cs="Arial"/>
                                      <w:color w:val="000000"/>
                                    </w:rPr>
                                    <w:t>pplication</w:t>
                                  </w:r>
                                  <w:r>
                                    <w:rPr>
                                      <w:rFonts w:eastAsia="Times New Roman" w:cs="Arial"/>
                                      <w:color w:val="000000"/>
                                    </w:rPr>
                                    <w:t>s</w:t>
                                  </w:r>
                                  <w:r w:rsidRPr="00F71E47">
                                    <w:rPr>
                                      <w:rFonts w:eastAsia="Times New Roman" w:cs="Arial"/>
                                      <w:color w:val="000000"/>
                                    </w:rPr>
                                    <w:t xml:space="preserve"> will be evaluated for completeness and qualifications for meeting the applicant requirements.   </w:t>
                                  </w:r>
                                  <w:r w:rsidR="00A33C1C">
                                    <w:rPr>
                                      <w:rFonts w:eastAsia="Times New Roman" w:cs="Arial"/>
                                      <w:color w:val="000000"/>
                                    </w:rPr>
                                    <w:t xml:space="preserve"> </w:t>
                                  </w:r>
                                  <w:r w:rsidRPr="00F71E47">
                                    <w:rPr>
                                      <w:rFonts w:eastAsia="Times New Roman" w:cs="Arial"/>
                                      <w:color w:val="000000"/>
                                    </w:rPr>
                                    <w:t xml:space="preserve">All qualifying applications will then be independently reviewed by the VAWP Education </w:t>
                                  </w:r>
                                  <w:r w:rsidR="001C15EF">
                                    <w:rPr>
                                      <w:rFonts w:eastAsia="Times New Roman" w:cs="Arial"/>
                                      <w:color w:val="000000"/>
                                    </w:rPr>
                                    <w:t>Subc</w:t>
                                  </w:r>
                                  <w:r w:rsidRPr="00F71E47">
                                    <w:rPr>
                                      <w:rFonts w:eastAsia="Times New Roman" w:cs="Arial"/>
                                      <w:color w:val="000000"/>
                                    </w:rPr>
                                    <w:t xml:space="preserve">ommittee.  </w:t>
                                  </w:r>
                                  <w:r>
                                    <w:rPr>
                                      <w:rFonts w:eastAsia="Times New Roman" w:cs="Arial"/>
                                      <w:color w:val="000000"/>
                                    </w:rPr>
                                    <w:t xml:space="preserve">Note that Board members or Education Committee members who are involved in a student’s research will be recused from the selection process.  </w:t>
                                  </w:r>
                                </w:p>
                                <w:p w14:paraId="1AC2F791" w14:textId="77777777" w:rsidR="00ED66A6" w:rsidRPr="00A7499E" w:rsidRDefault="00ED66A6" w:rsidP="001C15EF">
                                  <w:pPr>
                                    <w:spacing w:after="120"/>
                                    <w:jc w:val="both"/>
                                    <w:rPr>
                                      <w:rFonts w:eastAsia="Times New Roman" w:cs="Arial"/>
                                      <w:color w:val="000000"/>
                                    </w:rPr>
                                  </w:pPr>
                                  <w:r w:rsidRPr="00A7499E">
                                    <w:rPr>
                                      <w:rFonts w:eastAsia="Times New Roman" w:cs="Arial"/>
                                      <w:color w:val="000000"/>
                                    </w:rPr>
                                    <w:t>Evaluations will be based on the following criteria:</w:t>
                                  </w:r>
                                </w:p>
                                <w:p w14:paraId="44A04314" w14:textId="1021172C"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Clear statement of hypotheses, objectives, or research questions</w:t>
                                  </w:r>
                                  <w:r w:rsidR="004D0395">
                                    <w:rPr>
                                      <w:rFonts w:eastAsia="Times New Roman" w:cs="Arial"/>
                                      <w:color w:val="000000"/>
                                    </w:rPr>
                                    <w:t xml:space="preserve"> (20%)</w:t>
                                  </w:r>
                                  <w:r w:rsidR="00F6473D">
                                    <w:rPr>
                                      <w:rFonts w:eastAsia="Times New Roman" w:cs="Arial"/>
                                      <w:color w:val="000000"/>
                                    </w:rPr>
                                    <w:t>.</w:t>
                                  </w:r>
                                </w:p>
                                <w:p w14:paraId="533A2218" w14:textId="6082BDE9"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Significance or potential impact of the proposed research to advancing knowledge and understanding in its field</w:t>
                                  </w:r>
                                  <w:r w:rsidR="004D0395">
                                    <w:rPr>
                                      <w:rFonts w:eastAsia="Times New Roman" w:cs="Arial"/>
                                      <w:color w:val="000000"/>
                                    </w:rPr>
                                    <w:t xml:space="preserve"> (</w:t>
                                  </w:r>
                                  <w:r w:rsidR="006F3843">
                                    <w:rPr>
                                      <w:rFonts w:eastAsia="Times New Roman" w:cs="Arial"/>
                                      <w:color w:val="000000"/>
                                    </w:rPr>
                                    <w:t>20%)</w:t>
                                  </w:r>
                                  <w:r w:rsidR="00F6473D">
                                    <w:rPr>
                                      <w:rFonts w:eastAsia="Times New Roman" w:cs="Arial"/>
                                      <w:color w:val="000000"/>
                                    </w:rPr>
                                    <w:t>.</w:t>
                                  </w:r>
                                </w:p>
                                <w:p w14:paraId="783AC5A9" w14:textId="5C0C39D7"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Creativity or originality of the approach or concepts in the proposed research</w:t>
                                  </w:r>
                                  <w:r w:rsidR="006F3843">
                                    <w:rPr>
                                      <w:rFonts w:eastAsia="Times New Roman" w:cs="Arial"/>
                                      <w:color w:val="000000"/>
                                    </w:rPr>
                                    <w:t xml:space="preserve"> (20%)</w:t>
                                  </w:r>
                                  <w:r w:rsidRPr="00A7499E">
                                    <w:rPr>
                                      <w:rFonts w:eastAsia="Times New Roman" w:cs="Arial"/>
                                      <w:color w:val="000000"/>
                                    </w:rPr>
                                    <w:t>.</w:t>
                                  </w:r>
                                </w:p>
                                <w:p w14:paraId="01BDE786" w14:textId="12BC8610"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Relevance of the proposed research as related to the aims of the VAWP</w:t>
                                  </w:r>
                                  <w:r w:rsidR="006F3843">
                                    <w:rPr>
                                      <w:rFonts w:eastAsia="Times New Roman" w:cs="Arial"/>
                                      <w:color w:val="000000"/>
                                    </w:rPr>
                                    <w:t xml:space="preserve"> (20%)</w:t>
                                  </w:r>
                                  <w:r w:rsidR="00F6473D">
                                    <w:rPr>
                                      <w:rFonts w:eastAsia="Times New Roman" w:cs="Arial"/>
                                      <w:color w:val="000000"/>
                                    </w:rPr>
                                    <w:t>.</w:t>
                                  </w:r>
                                </w:p>
                                <w:p w14:paraId="27575BFD" w14:textId="656FD54C" w:rsidR="00C4599D" w:rsidRPr="002F3165" w:rsidRDefault="00ED66A6" w:rsidP="001C15EF">
                                  <w:pPr>
                                    <w:widowControl/>
                                    <w:numPr>
                                      <w:ilvl w:val="0"/>
                                      <w:numId w:val="2"/>
                                    </w:numPr>
                                    <w:tabs>
                                      <w:tab w:val="left" w:pos="1"/>
                                      <w:tab w:val="left" w:pos="360"/>
                                    </w:tabs>
                                    <w:ind w:left="374"/>
                                    <w:jc w:val="both"/>
                                    <w:rPr>
                                      <w:b/>
                                    </w:rPr>
                                  </w:pPr>
                                  <w:r w:rsidRPr="00C4599D">
                                    <w:rPr>
                                      <w:rFonts w:eastAsia="Times New Roman" w:cs="Arial"/>
                                      <w:color w:val="000000"/>
                                    </w:rPr>
                                    <w:t>Letters of recommendations</w:t>
                                  </w:r>
                                  <w:r w:rsidR="002F3165">
                                    <w:rPr>
                                      <w:rFonts w:eastAsia="Times New Roman" w:cs="Arial"/>
                                      <w:color w:val="000000"/>
                                    </w:rPr>
                                    <w:t xml:space="preserve"> (12%)</w:t>
                                  </w:r>
                                  <w:r w:rsidR="00F6473D">
                                    <w:rPr>
                                      <w:rFonts w:eastAsia="Times New Roman" w:cs="Arial"/>
                                      <w:color w:val="000000"/>
                                    </w:rPr>
                                    <w:t>.</w:t>
                                  </w:r>
                                </w:p>
                                <w:p w14:paraId="46F71304" w14:textId="0E56BB60" w:rsidR="002F3165" w:rsidRPr="008B02BF" w:rsidRDefault="002F3165" w:rsidP="001C15EF">
                                  <w:pPr>
                                    <w:widowControl/>
                                    <w:numPr>
                                      <w:ilvl w:val="0"/>
                                      <w:numId w:val="2"/>
                                    </w:numPr>
                                    <w:tabs>
                                      <w:tab w:val="left" w:pos="1"/>
                                      <w:tab w:val="left" w:pos="360"/>
                                    </w:tabs>
                                    <w:ind w:left="374"/>
                                    <w:jc w:val="both"/>
                                    <w:rPr>
                                      <w:bCs/>
                                    </w:rPr>
                                  </w:pPr>
                                  <w:r w:rsidRPr="008B02BF">
                                    <w:rPr>
                                      <w:bCs/>
                                    </w:rPr>
                                    <w:t>Quality of Personal Statement (8%)</w:t>
                                  </w:r>
                                  <w:r w:rsidR="00F6473D">
                                    <w:rPr>
                                      <w:bCs/>
                                    </w:rPr>
                                    <w:t>.</w:t>
                                  </w:r>
                                </w:p>
                                <w:p w14:paraId="39E28096" w14:textId="77777777" w:rsidR="0017734D" w:rsidRPr="0017734D" w:rsidRDefault="0017734D" w:rsidP="0017734D">
                                  <w:pPr>
                                    <w:widowControl/>
                                    <w:tabs>
                                      <w:tab w:val="left" w:pos="1"/>
                                      <w:tab w:val="left" w:pos="360"/>
                                    </w:tabs>
                                    <w:ind w:left="15"/>
                                    <w:jc w:val="both"/>
                                    <w:rPr>
                                      <w:b/>
                                      <w:sz w:val="12"/>
                                      <w:szCs w:val="12"/>
                                    </w:rPr>
                                  </w:pPr>
                                </w:p>
                                <w:p w14:paraId="697AAA17" w14:textId="1CAD9E54" w:rsidR="00C4599D" w:rsidRPr="0017734D" w:rsidRDefault="00C4599D" w:rsidP="0017734D">
                                  <w:pPr>
                                    <w:widowControl/>
                                    <w:tabs>
                                      <w:tab w:val="left" w:pos="1"/>
                                      <w:tab w:val="left" w:pos="61"/>
                                    </w:tabs>
                                    <w:ind w:left="61"/>
                                    <w:jc w:val="both"/>
                                    <w:rPr>
                                      <w:rFonts w:eastAsia="Times New Roman" w:cs="Arial"/>
                                      <w:color w:val="000000"/>
                                    </w:rPr>
                                  </w:pPr>
                                  <w:r>
                                    <w:rPr>
                                      <w:rFonts w:eastAsia="Times New Roman" w:cs="Arial"/>
                                      <w:color w:val="000000"/>
                                    </w:rPr>
                                    <w:t xml:space="preserve">Award selection will be announced </w:t>
                                  </w:r>
                                  <w:r w:rsidR="0017734D">
                                    <w:rPr>
                                      <w:rFonts w:eastAsia="Times New Roman" w:cs="Arial"/>
                                      <w:color w:val="000000"/>
                                    </w:rPr>
                                    <w:t xml:space="preserve">during </w:t>
                                  </w:r>
                                  <w:r>
                                    <w:rPr>
                                      <w:rFonts w:eastAsia="Times New Roman" w:cs="Arial"/>
                                      <w:color w:val="000000"/>
                                    </w:rPr>
                                    <w:t xml:space="preserve">the VAWP Spring Meeting on Friday May </w:t>
                                  </w:r>
                                  <w:r w:rsidR="00B41DB8">
                                    <w:rPr>
                                      <w:rFonts w:eastAsia="Times New Roman" w:cs="Arial"/>
                                      <w:color w:val="000000"/>
                                    </w:rPr>
                                    <w:t>8</w:t>
                                  </w:r>
                                  <w:r>
                                    <w:rPr>
                                      <w:rFonts w:eastAsia="Times New Roman" w:cs="Arial"/>
                                      <w:color w:val="000000"/>
                                    </w:rPr>
                                    <w:t>, 202</w:t>
                                  </w:r>
                                  <w:r w:rsidR="00B41DB8">
                                    <w:rPr>
                                      <w:rFonts w:eastAsia="Times New Roman" w:cs="Arial"/>
                                      <w:color w:val="000000"/>
                                    </w:rPr>
                                    <w:t>6</w:t>
                                  </w:r>
                                  <w:r>
                                    <w:rPr>
                                      <w:rFonts w:eastAsia="Times New Roman" w:cs="Arial"/>
                                      <w:color w:val="000000"/>
                                    </w:rPr>
                                    <w:t xml:space="preserve">. </w:t>
                                  </w:r>
                                  <w:r w:rsidR="00A33C1C">
                                    <w:rPr>
                                      <w:rFonts w:eastAsia="Times New Roman" w:cs="Arial"/>
                                      <w:color w:val="000000"/>
                                    </w:rPr>
                                    <w:t xml:space="preserve"> </w:t>
                                  </w:r>
                                  <w:r w:rsidR="0017734D">
                                    <w:rPr>
                                      <w:rFonts w:eastAsia="Times New Roman" w:cs="Arial"/>
                                      <w:color w:val="000000"/>
                                    </w:rPr>
                                    <w:t xml:space="preserve">Applicants are not required to attend the meeting to qualify but are </w:t>
                                  </w:r>
                                  <w:r>
                                    <w:rPr>
                                      <w:rFonts w:eastAsia="Times New Roman" w:cs="Arial"/>
                                      <w:color w:val="000000"/>
                                    </w:rPr>
                                    <w:t>encourage</w:t>
                                  </w:r>
                                  <w:r w:rsidR="0017734D">
                                    <w:rPr>
                                      <w:rFonts w:eastAsia="Times New Roman" w:cs="Arial"/>
                                      <w:color w:val="000000"/>
                                    </w:rPr>
                                    <w:t xml:space="preserve">d to </w:t>
                                  </w:r>
                                  <w:r>
                                    <w:rPr>
                                      <w:rFonts w:eastAsia="Times New Roman" w:cs="Arial"/>
                                      <w:color w:val="000000"/>
                                    </w:rPr>
                                    <w:t>attend</w:t>
                                  </w:r>
                                  <w:r w:rsidR="0017734D">
                                    <w:rPr>
                                      <w:rFonts w:eastAsia="Times New Roman" w:cs="Arial"/>
                                      <w:color w:val="000000"/>
                                    </w:rPr>
                                    <w:t xml:space="preserve"> if able.</w:t>
                                  </w:r>
                                  <w:r>
                                    <w:rPr>
                                      <w:rFonts w:eastAsia="Times New Roman" w:cs="Arial"/>
                                      <w:color w:val="000000"/>
                                    </w:rPr>
                                    <w:t xml:space="preserve"> </w:t>
                                  </w:r>
                                  <w:r w:rsidR="00A33C1C">
                                    <w:rPr>
                                      <w:rFonts w:eastAsia="Times New Roman" w:cs="Arial"/>
                                      <w:color w:val="000000"/>
                                    </w:rPr>
                                    <w:t xml:space="preserve"> </w:t>
                                  </w:r>
                                  <w:r w:rsidR="0017734D">
                                    <w:rPr>
                                      <w:rFonts w:eastAsia="Times New Roman" w:cs="Arial"/>
                                      <w:color w:val="000000"/>
                                    </w:rPr>
                                    <w:t>See VAWP website for registration details.</w:t>
                                  </w:r>
                                  <w:r w:rsidR="00A33C1C">
                                    <w:rPr>
                                      <w:rFonts w:eastAsia="Times New Roman" w:cs="Arial"/>
                                      <w:color w:val="000000"/>
                                    </w:rPr>
                                    <w:t xml:space="preserve"> </w:t>
                                  </w:r>
                                  <w:r w:rsidR="0017734D">
                                    <w:rPr>
                                      <w:rFonts w:eastAsia="Times New Roman" w:cs="Arial"/>
                                      <w:color w:val="000000"/>
                                    </w:rPr>
                                    <w:t xml:space="preserve"> All applicants will be notified of status following the VAWP Spring Meeting.</w:t>
                                  </w:r>
                                  <w:r>
                                    <w:rPr>
                                      <w:rFonts w:eastAsia="Times New Roman" w:cs="Arial"/>
                                      <w:color w:val="000000"/>
                                    </w:rPr>
                                    <w:t xml:space="preserve">  </w:t>
                                  </w:r>
                                </w:p>
                                <w:p w14:paraId="605E64DC" w14:textId="3E39BB8B" w:rsidR="00B3099B" w:rsidRPr="00FB7D76" w:rsidRDefault="00B3099B" w:rsidP="00ED66A6">
                                  <w:pPr>
                                    <w:tabs>
                                      <w:tab w:val="left" w:pos="1965"/>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3DC8C0C6" w14:textId="77777777" w:rsidTr="00ED66A6">
                              <w:trPr>
                                <w:trHeight w:val="1008"/>
                              </w:trPr>
                              <w:tc>
                                <w:tcPr>
                                  <w:tcW w:w="450" w:type="dxa"/>
                                  <w:tcBorders>
                                    <w:top w:val="nil"/>
                                    <w:left w:val="nil"/>
                                    <w:bottom w:val="nil"/>
                                    <w:right w:val="single" w:sz="18" w:space="0" w:color="auto"/>
                                  </w:tcBorders>
                                  <w:vAlign w:val="center"/>
                                </w:tcPr>
                                <w:p w14:paraId="3E77B37E" w14:textId="7A6408F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2572BCFB" w14:textId="74C666D6" w:rsidR="00B3099B" w:rsidRPr="00FB7D76" w:rsidRDefault="00B3099B" w:rsidP="00ED66A6">
                                  <w:pPr>
                                    <w:tabs>
                                      <w:tab w:val="left" w:pos="1965"/>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499B388" w14:textId="77777777" w:rsidTr="00ED66A6">
                              <w:trPr>
                                <w:trHeight w:val="1008"/>
                              </w:trPr>
                              <w:tc>
                                <w:tcPr>
                                  <w:tcW w:w="450" w:type="dxa"/>
                                  <w:tcBorders>
                                    <w:top w:val="nil"/>
                                    <w:left w:val="nil"/>
                                    <w:bottom w:val="nil"/>
                                    <w:right w:val="single" w:sz="18" w:space="0" w:color="auto"/>
                                  </w:tcBorders>
                                  <w:vAlign w:val="center"/>
                                </w:tcPr>
                                <w:p w14:paraId="599852BB" w14:textId="2B244F86"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67654A3" w14:textId="6AB7E04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5A0D8D43" w14:textId="77777777" w:rsidTr="00ED66A6">
                              <w:trPr>
                                <w:trHeight w:val="1008"/>
                              </w:trPr>
                              <w:tc>
                                <w:tcPr>
                                  <w:tcW w:w="450" w:type="dxa"/>
                                  <w:tcBorders>
                                    <w:top w:val="nil"/>
                                    <w:left w:val="nil"/>
                                    <w:bottom w:val="nil"/>
                                    <w:right w:val="single" w:sz="18" w:space="0" w:color="auto"/>
                                  </w:tcBorders>
                                  <w:vAlign w:val="center"/>
                                </w:tcPr>
                                <w:p w14:paraId="1789125E" w14:textId="7790E4E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CC0C335" w14:textId="2B0B9CF3"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1224DE5" w14:textId="77777777" w:rsidTr="00ED66A6">
                              <w:trPr>
                                <w:trHeight w:val="1008"/>
                              </w:trPr>
                              <w:tc>
                                <w:tcPr>
                                  <w:tcW w:w="450" w:type="dxa"/>
                                  <w:tcBorders>
                                    <w:top w:val="nil"/>
                                    <w:left w:val="nil"/>
                                    <w:bottom w:val="nil"/>
                                    <w:right w:val="single" w:sz="18" w:space="0" w:color="auto"/>
                                  </w:tcBorders>
                                  <w:vAlign w:val="center"/>
                                </w:tcPr>
                                <w:p w14:paraId="54F133D8" w14:textId="57072ED4"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3341BFC" w14:textId="0CA953F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67046C4" w14:textId="77777777" w:rsidR="00B3099B" w:rsidRDefault="00B30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1EACA" id="_x0000_t202" coordsize="21600,21600" o:spt="202" path="m,l,21600r21600,l21600,xe">
                <v:stroke joinstyle="miter"/>
                <v:path gradientshapeok="t" o:connecttype="rect"/>
              </v:shapetype>
              <v:shape id="Text Box 6" o:spid="_x0000_s1030" type="#_x0000_t202" style="position:absolute;margin-left:-48pt;margin-top:102.75pt;width:552.75pt;height:5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" filled="f" stroked="f" strokeweight=".5pt">
                <v:textbox>
                  <w:txbxContent>
                    <w:tbl>
                      <w:tblPr>
                        <w:tblStyle w:val="TableGrid"/>
                        <w:tblW w:w="10170" w:type="dxa"/>
                        <w:tblCellMar>
                          <w:left w:w="115" w:type="dxa"/>
                          <w:right w:w="115" w:type="dxa"/>
                        </w:tblCellMar>
                        <w:tblLook w:val="04A0" w:firstRow="1" w:lastRow="0" w:firstColumn="1" w:lastColumn="0" w:noHBand="0" w:noVBand="1"/>
                      </w:tblPr>
                      <w:tblGrid>
                        <w:gridCol w:w="450"/>
                        <w:gridCol w:w="9720"/>
                      </w:tblGrid>
                      <w:tr w:rsidR="00B3099B" w:rsidRPr="00D66E86" w14:paraId="7942AEF1" w14:textId="77777777" w:rsidTr="00ED66A6">
                        <w:trPr>
                          <w:trHeight w:val="80"/>
                        </w:trPr>
                        <w:tc>
                          <w:tcPr>
                            <w:tcW w:w="450" w:type="dxa"/>
                            <w:tcBorders>
                              <w:top w:val="nil"/>
                              <w:left w:val="nil"/>
                              <w:bottom w:val="single" w:sz="18" w:space="0" w:color="auto"/>
                              <w:right w:val="single" w:sz="18" w:space="0" w:color="auto"/>
                            </w:tcBorders>
                            <w:vAlign w:val="center"/>
                          </w:tcPr>
                          <w:p w14:paraId="5F9FBED8" w14:textId="228E0A9C"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single" w:sz="18" w:space="0" w:color="auto"/>
                              <w:right w:val="nil"/>
                            </w:tcBorders>
                            <w:vAlign w:val="center"/>
                          </w:tcPr>
                          <w:p w14:paraId="0E695085" w14:textId="7AA8388A"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20502A69" w14:textId="77777777" w:rsidTr="00ED66A6">
                        <w:trPr>
                          <w:trHeight w:val="1008"/>
                        </w:trPr>
                        <w:tc>
                          <w:tcPr>
                            <w:tcW w:w="450" w:type="dxa"/>
                            <w:tcBorders>
                              <w:top w:val="single" w:sz="18" w:space="0" w:color="auto"/>
                              <w:left w:val="nil"/>
                              <w:bottom w:val="nil"/>
                              <w:right w:val="single" w:sz="18" w:space="0" w:color="auto"/>
                            </w:tcBorders>
                            <w:vAlign w:val="center"/>
                          </w:tcPr>
                          <w:p w14:paraId="0E3E4F56" w14:textId="47DC982A"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single" w:sz="18" w:space="0" w:color="auto"/>
                              <w:left w:val="single" w:sz="18" w:space="0" w:color="auto"/>
                              <w:bottom w:val="nil"/>
                              <w:right w:val="nil"/>
                            </w:tcBorders>
                            <w:vAlign w:val="center"/>
                          </w:tcPr>
                          <w:p w14:paraId="268731BA" w14:textId="3755CC31" w:rsidR="00ED66A6" w:rsidRPr="00F71E47" w:rsidRDefault="00ED66A6" w:rsidP="00ED66A6">
                            <w:pPr>
                              <w:pStyle w:val="ListParagraph"/>
                              <w:ind w:left="0" w:right="-30"/>
                              <w:jc w:val="both"/>
                            </w:pPr>
                            <w:r w:rsidRPr="00F71E47">
                              <w:t>The Virginia Association of Wetland Professionals (VAWP)</w:t>
                            </w:r>
                            <w:r>
                              <w:t xml:space="preserve"> </w:t>
                            </w:r>
                            <w:r w:rsidRPr="00F71E47">
                              <w:t xml:space="preserve">is soliciting scholarship applications from </w:t>
                            </w:r>
                            <w:r>
                              <w:t>undergraduate</w:t>
                            </w:r>
                            <w:r w:rsidRPr="00F71E47">
                              <w:t xml:space="preserve"> and graduate students enrolled in Virginia institutions</w:t>
                            </w:r>
                            <w:r>
                              <w:t xml:space="preserve">. </w:t>
                            </w:r>
                            <w:r w:rsidR="00A33C1C">
                              <w:t xml:space="preserve"> </w:t>
                            </w:r>
                            <w:r w:rsidR="00C4599D">
                              <w:t xml:space="preserve">This year, VAWP is </w:t>
                            </w:r>
                            <w:r w:rsidR="00292A90">
                              <w:t xml:space="preserve">offering </w:t>
                            </w:r>
                            <w:r>
                              <w:t>a $</w:t>
                            </w:r>
                            <w:r w:rsidR="00C4599D">
                              <w:t>1,0</w:t>
                            </w:r>
                            <w:r>
                              <w:t xml:space="preserve">00.00 scholarship to </w:t>
                            </w:r>
                            <w:r w:rsidR="00292A90">
                              <w:t>outstanding student pursuing research</w:t>
                            </w:r>
                            <w:r>
                              <w:t xml:space="preserve"> focused on wetland science, natural resource, or related environmental science fields. </w:t>
                            </w:r>
                            <w:r w:rsidR="00A33C1C">
                              <w:t xml:space="preserve"> </w:t>
                            </w:r>
                            <w:r w:rsidRPr="00F71E47">
                              <w:t xml:space="preserve">The student’s research must demonstrate a specific interest in advancing the mission and ideals of the VAWP. </w:t>
                            </w:r>
                            <w:r w:rsidR="00A33C1C">
                              <w:t xml:space="preserve"> </w:t>
                            </w:r>
                            <w:r w:rsidRPr="00F71E47">
                              <w:t xml:space="preserve">Scholarships will be paid directly to the selected applicant.  </w:t>
                            </w:r>
                          </w:p>
                          <w:p w14:paraId="2B8B824A" w14:textId="77777777" w:rsidR="00ED66A6" w:rsidRPr="00F71E47" w:rsidRDefault="00ED66A6"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71E47">
                              <w:rPr>
                                <w:b/>
                              </w:rPr>
                              <w:t xml:space="preserve">Applicant </w:t>
                            </w:r>
                            <w:r>
                              <w:rPr>
                                <w:b/>
                              </w:rPr>
                              <w:t>Minimum Criteria include:</w:t>
                            </w:r>
                          </w:p>
                          <w:p w14:paraId="221222EE" w14:textId="77777777" w:rsidR="00ED66A6" w:rsidRPr="00F71E47" w:rsidRDefault="00ED66A6" w:rsidP="00ED66A6">
                            <w:pPr>
                              <w:pStyle w:val="ListParagraph"/>
                              <w:numPr>
                                <w:ilvl w:val="0"/>
                                <w:numId w:val="1"/>
                              </w:numPr>
                              <w:tabs>
                                <w:tab w:val="left" w:pos="360"/>
                              </w:tabs>
                              <w:jc w:val="both"/>
                            </w:pPr>
                            <w:r w:rsidRPr="00F71E47">
                              <w:t xml:space="preserve">A minimum GPA of 3.0. </w:t>
                            </w:r>
                          </w:p>
                          <w:p w14:paraId="2CD2DA55" w14:textId="77777777" w:rsidR="00ED66A6" w:rsidRPr="00F71E47" w:rsidRDefault="00ED66A6" w:rsidP="00ED66A6">
                            <w:pPr>
                              <w:pStyle w:val="ListParagraph"/>
                              <w:numPr>
                                <w:ilvl w:val="0"/>
                                <w:numId w:val="1"/>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jc w:val="both"/>
                            </w:pPr>
                            <w:r w:rsidRPr="00F71E47">
                              <w:t xml:space="preserve">Current enrollment in a Virginia </w:t>
                            </w:r>
                            <w:r>
                              <w:t xml:space="preserve">undergraduate </w:t>
                            </w:r>
                            <w:r w:rsidRPr="00F71E47">
                              <w:t>or graduate degree program in a wetland science / natural resources / environmental science or related field.</w:t>
                            </w:r>
                          </w:p>
                          <w:p w14:paraId="300EA880" w14:textId="77777777" w:rsidR="00ED66A6" w:rsidRPr="00F71E47" w:rsidRDefault="00ED66A6" w:rsidP="00ED66A6">
                            <w:pPr>
                              <w:pStyle w:val="ListParagraph"/>
                              <w:numPr>
                                <w:ilvl w:val="0"/>
                                <w:numId w:val="1"/>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jc w:val="both"/>
                            </w:pPr>
                            <w:r w:rsidRPr="00F71E47">
                              <w:t>Currently conducting or planning research in the environmental science</w:t>
                            </w:r>
                            <w:r>
                              <w:t xml:space="preserve"> field</w:t>
                            </w:r>
                            <w:r w:rsidRPr="00F71E47">
                              <w:t xml:space="preserve">.  </w:t>
                            </w:r>
                          </w:p>
                          <w:p w14:paraId="3D630420" w14:textId="77777777" w:rsidR="00ED66A6" w:rsidRPr="00F71E47" w:rsidRDefault="00ED66A6" w:rsidP="00ED66A6">
                            <w:pPr>
                              <w:pStyle w:val="ListParagraph"/>
                              <w:numPr>
                                <w:ilvl w:val="0"/>
                                <w:numId w:val="1"/>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71E47">
                              <w:t>Plans to pursue a career in the environmental sciences.</w:t>
                            </w:r>
                          </w:p>
                          <w:p w14:paraId="1AA2205C" w14:textId="77777777" w:rsidR="00ED66A6" w:rsidRPr="00A7499E" w:rsidRDefault="00ED66A6" w:rsidP="00ED66A6">
                            <w:pPr>
                              <w:pStyle w:val="ListParagraph"/>
                              <w:numPr>
                                <w:ilvl w:val="0"/>
                                <w:numId w:val="1"/>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F71E47">
                              <w:t>A commitment to present the research at a future</w:t>
                            </w:r>
                            <w:r>
                              <w:t xml:space="preserve"> </w:t>
                            </w:r>
                            <w:r w:rsidRPr="00F71E47">
                              <w:t xml:space="preserve">VAWP event.  </w:t>
                            </w:r>
                          </w:p>
                          <w:p w14:paraId="58C03001" w14:textId="77777777" w:rsidR="00ED66A6" w:rsidRPr="00F71E47" w:rsidRDefault="00ED66A6"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F71E47">
                              <w:rPr>
                                <w:b/>
                              </w:rPr>
                              <w:t>Applicant Process</w:t>
                            </w:r>
                          </w:p>
                          <w:p w14:paraId="0503D2D7" w14:textId="6DA0AAEC" w:rsidR="00ED66A6" w:rsidRDefault="00ED66A6" w:rsidP="00ED66A6">
                            <w:pPr>
                              <w:jc w:val="both"/>
                            </w:pPr>
                            <w:bookmarkStart w:id="1" w:name="_Hlk64579842"/>
                            <w:r>
                              <w:t xml:space="preserve">Complete </w:t>
                            </w:r>
                            <w:r w:rsidR="00704EE3">
                              <w:t>the</w:t>
                            </w:r>
                            <w:r w:rsidR="00F869BD">
                              <w:t xml:space="preserve"> Scholarship Application F</w:t>
                            </w:r>
                            <w:r>
                              <w:t xml:space="preserve">orm and provide </w:t>
                            </w:r>
                            <w:r w:rsidR="00F869BD">
                              <w:t xml:space="preserve">all </w:t>
                            </w:r>
                            <w:r>
                              <w:t xml:space="preserve">requested information.  </w:t>
                            </w:r>
                            <w:r w:rsidR="00F869BD">
                              <w:t>A</w:t>
                            </w:r>
                            <w:r>
                              <w:t>pplication</w:t>
                            </w:r>
                            <w:r w:rsidR="00F869BD">
                              <w:t xml:space="preserve"> materials </w:t>
                            </w:r>
                            <w:r>
                              <w:t>must be submitted electronically to</w:t>
                            </w:r>
                            <w:r w:rsidR="00FD7224" w:rsidRPr="00FD7224">
                              <w:t xml:space="preserve"> </w:t>
                            </w:r>
                            <w:r w:rsidR="00B41DB8">
                              <w:t>Robert Sullivan</w:t>
                            </w:r>
                            <w:r w:rsidR="0014728F">
                              <w:t xml:space="preserve">, </w:t>
                            </w:r>
                            <w:r w:rsidR="0014728F" w:rsidRPr="00B303F9">
                              <w:t xml:space="preserve">VAWP </w:t>
                            </w:r>
                            <w:r w:rsidR="0014728F">
                              <w:t xml:space="preserve">Education Committee </w:t>
                            </w:r>
                            <w:r w:rsidR="002E1FCE">
                              <w:t>Chair</w:t>
                            </w:r>
                            <w:r w:rsidR="0014728F" w:rsidRPr="00B303F9">
                              <w:t xml:space="preserve"> (</w:t>
                            </w:r>
                            <w:hyperlink r:id="rId15" w:history="1">
                              <w:r w:rsidR="00B41DB8" w:rsidRPr="007C2B7A">
                                <w:rPr>
                                  <w:rStyle w:val="Hyperlink"/>
                                </w:rPr>
                                <w:t>rsullivan@tntenv.com</w:t>
                              </w:r>
                            </w:hyperlink>
                            <w:r w:rsidR="0014728F" w:rsidRPr="00B303F9">
                              <w:t>)</w:t>
                            </w:r>
                            <w:r w:rsidR="0014728F">
                              <w:t xml:space="preserve"> </w:t>
                            </w:r>
                            <w:r w:rsidR="00FD7224" w:rsidRPr="00507A57">
                              <w:rPr>
                                <w:b/>
                                <w:bCs/>
                              </w:rPr>
                              <w:t xml:space="preserve">by </w:t>
                            </w:r>
                            <w:r w:rsidR="00B41DB8">
                              <w:rPr>
                                <w:b/>
                                <w:bCs/>
                              </w:rPr>
                              <w:t>Friday</w:t>
                            </w:r>
                            <w:r w:rsidR="00144976" w:rsidRPr="00507A57">
                              <w:rPr>
                                <w:b/>
                                <w:bCs/>
                              </w:rPr>
                              <w:t xml:space="preserve"> </w:t>
                            </w:r>
                            <w:r w:rsidR="00B41DB8">
                              <w:rPr>
                                <w:b/>
                                <w:bCs/>
                              </w:rPr>
                              <w:t>April 24</w:t>
                            </w:r>
                            <w:r w:rsidR="00144976" w:rsidRPr="00507A57">
                              <w:rPr>
                                <w:b/>
                                <w:bCs/>
                              </w:rPr>
                              <w:t>, 202</w:t>
                            </w:r>
                            <w:r w:rsidR="00B41DB8">
                              <w:rPr>
                                <w:b/>
                                <w:bCs/>
                              </w:rPr>
                              <w:t>6</w:t>
                            </w:r>
                            <w:r w:rsidR="00FD7224" w:rsidRPr="00FD7224">
                              <w:t>.</w:t>
                            </w:r>
                            <w:r w:rsidR="00A33C1C">
                              <w:t xml:space="preserve"> </w:t>
                            </w:r>
                            <w:r>
                              <w:t xml:space="preserve"> If you have any questions, please contact </w:t>
                            </w:r>
                            <w:r w:rsidR="00B41DB8">
                              <w:t>Robert Sullivan</w:t>
                            </w:r>
                            <w:r>
                              <w:t xml:space="preserve">. </w:t>
                            </w:r>
                          </w:p>
                          <w:bookmarkEnd w:id="1"/>
                          <w:p w14:paraId="5FFE743F" w14:textId="65839BFB" w:rsidR="00ED66A6" w:rsidRPr="00F71E47" w:rsidRDefault="00ED66A6" w:rsidP="00ED66A6">
                            <w:pPr>
                              <w:jc w:val="both"/>
                            </w:pPr>
                            <w:r>
                              <w:t xml:space="preserve"> </w:t>
                            </w:r>
                          </w:p>
                          <w:p w14:paraId="3FBE8594" w14:textId="77777777" w:rsidR="00ED66A6" w:rsidRPr="00F71E47" w:rsidRDefault="00ED66A6"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F71E47">
                              <w:rPr>
                                <w:b/>
                              </w:rPr>
                              <w:t>Selection Process</w:t>
                            </w:r>
                          </w:p>
                          <w:p w14:paraId="0B175FCD" w14:textId="08299F55" w:rsidR="00ED66A6" w:rsidRPr="00F71E47" w:rsidRDefault="00ED66A6" w:rsidP="001C15EF">
                            <w:pPr>
                              <w:spacing w:after="120"/>
                              <w:jc w:val="both"/>
                              <w:rPr>
                                <w:rFonts w:eastAsia="Times New Roman" w:cs="Arial"/>
                                <w:color w:val="000000"/>
                              </w:rPr>
                            </w:pPr>
                            <w:r>
                              <w:rPr>
                                <w:rFonts w:eastAsia="Times New Roman" w:cs="Arial"/>
                                <w:color w:val="000000"/>
                              </w:rPr>
                              <w:t>A</w:t>
                            </w:r>
                            <w:r w:rsidRPr="00F71E47">
                              <w:rPr>
                                <w:rFonts w:eastAsia="Times New Roman" w:cs="Arial"/>
                                <w:color w:val="000000"/>
                              </w:rPr>
                              <w:t>pplication</w:t>
                            </w:r>
                            <w:r>
                              <w:rPr>
                                <w:rFonts w:eastAsia="Times New Roman" w:cs="Arial"/>
                                <w:color w:val="000000"/>
                              </w:rPr>
                              <w:t>s</w:t>
                            </w:r>
                            <w:r w:rsidRPr="00F71E47">
                              <w:rPr>
                                <w:rFonts w:eastAsia="Times New Roman" w:cs="Arial"/>
                                <w:color w:val="000000"/>
                              </w:rPr>
                              <w:t xml:space="preserve"> will be evaluated for completeness and qualifications for meeting the applicant requirements.   </w:t>
                            </w:r>
                            <w:r w:rsidR="00A33C1C">
                              <w:rPr>
                                <w:rFonts w:eastAsia="Times New Roman" w:cs="Arial"/>
                                <w:color w:val="000000"/>
                              </w:rPr>
                              <w:t xml:space="preserve"> </w:t>
                            </w:r>
                            <w:r w:rsidRPr="00F71E47">
                              <w:rPr>
                                <w:rFonts w:eastAsia="Times New Roman" w:cs="Arial"/>
                                <w:color w:val="000000"/>
                              </w:rPr>
                              <w:t xml:space="preserve">All qualifying applications will then be independently reviewed by the VAWP Education </w:t>
                            </w:r>
                            <w:r w:rsidR="001C15EF">
                              <w:rPr>
                                <w:rFonts w:eastAsia="Times New Roman" w:cs="Arial"/>
                                <w:color w:val="000000"/>
                              </w:rPr>
                              <w:t>Subc</w:t>
                            </w:r>
                            <w:r w:rsidRPr="00F71E47">
                              <w:rPr>
                                <w:rFonts w:eastAsia="Times New Roman" w:cs="Arial"/>
                                <w:color w:val="000000"/>
                              </w:rPr>
                              <w:t xml:space="preserve">ommittee.  </w:t>
                            </w:r>
                            <w:r>
                              <w:rPr>
                                <w:rFonts w:eastAsia="Times New Roman" w:cs="Arial"/>
                                <w:color w:val="000000"/>
                              </w:rPr>
                              <w:t xml:space="preserve">Note that Board members or Education Committee members who are involved in a student’s research will be recused from the selection process.  </w:t>
                            </w:r>
                          </w:p>
                          <w:p w14:paraId="1AC2F791" w14:textId="77777777" w:rsidR="00ED66A6" w:rsidRPr="00A7499E" w:rsidRDefault="00ED66A6" w:rsidP="001C15EF">
                            <w:pPr>
                              <w:spacing w:after="120"/>
                              <w:jc w:val="both"/>
                              <w:rPr>
                                <w:rFonts w:eastAsia="Times New Roman" w:cs="Arial"/>
                                <w:color w:val="000000"/>
                              </w:rPr>
                            </w:pPr>
                            <w:r w:rsidRPr="00A7499E">
                              <w:rPr>
                                <w:rFonts w:eastAsia="Times New Roman" w:cs="Arial"/>
                                <w:color w:val="000000"/>
                              </w:rPr>
                              <w:t>Evaluations will be based on the following criteria:</w:t>
                            </w:r>
                          </w:p>
                          <w:p w14:paraId="44A04314" w14:textId="1021172C"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Clear statement of hypotheses, objectives, or research questions</w:t>
                            </w:r>
                            <w:r w:rsidR="004D0395">
                              <w:rPr>
                                <w:rFonts w:eastAsia="Times New Roman" w:cs="Arial"/>
                                <w:color w:val="000000"/>
                              </w:rPr>
                              <w:t xml:space="preserve"> (20%)</w:t>
                            </w:r>
                            <w:r w:rsidR="00F6473D">
                              <w:rPr>
                                <w:rFonts w:eastAsia="Times New Roman" w:cs="Arial"/>
                                <w:color w:val="000000"/>
                              </w:rPr>
                              <w:t>.</w:t>
                            </w:r>
                          </w:p>
                          <w:p w14:paraId="533A2218" w14:textId="6082BDE9"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Significance or potential impact of the proposed research to advancing knowledge and understanding in its field</w:t>
                            </w:r>
                            <w:r w:rsidR="004D0395">
                              <w:rPr>
                                <w:rFonts w:eastAsia="Times New Roman" w:cs="Arial"/>
                                <w:color w:val="000000"/>
                              </w:rPr>
                              <w:t xml:space="preserve"> (</w:t>
                            </w:r>
                            <w:r w:rsidR="006F3843">
                              <w:rPr>
                                <w:rFonts w:eastAsia="Times New Roman" w:cs="Arial"/>
                                <w:color w:val="000000"/>
                              </w:rPr>
                              <w:t>20%)</w:t>
                            </w:r>
                            <w:r w:rsidR="00F6473D">
                              <w:rPr>
                                <w:rFonts w:eastAsia="Times New Roman" w:cs="Arial"/>
                                <w:color w:val="000000"/>
                              </w:rPr>
                              <w:t>.</w:t>
                            </w:r>
                          </w:p>
                          <w:p w14:paraId="783AC5A9" w14:textId="5C0C39D7"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Creativity or originality of the approach or concepts in the proposed research</w:t>
                            </w:r>
                            <w:r w:rsidR="006F3843">
                              <w:rPr>
                                <w:rFonts w:eastAsia="Times New Roman" w:cs="Arial"/>
                                <w:color w:val="000000"/>
                              </w:rPr>
                              <w:t xml:space="preserve"> (20%)</w:t>
                            </w:r>
                            <w:r w:rsidRPr="00A7499E">
                              <w:rPr>
                                <w:rFonts w:eastAsia="Times New Roman" w:cs="Arial"/>
                                <w:color w:val="000000"/>
                              </w:rPr>
                              <w:t>.</w:t>
                            </w:r>
                          </w:p>
                          <w:p w14:paraId="01BDE786" w14:textId="12BC8610" w:rsidR="00ED66A6" w:rsidRPr="00A7499E" w:rsidRDefault="00ED66A6" w:rsidP="001C15EF">
                            <w:pPr>
                              <w:widowControl/>
                              <w:numPr>
                                <w:ilvl w:val="0"/>
                                <w:numId w:val="2"/>
                              </w:numPr>
                              <w:ind w:left="374"/>
                              <w:jc w:val="both"/>
                              <w:rPr>
                                <w:rFonts w:eastAsia="Times New Roman" w:cs="Arial"/>
                                <w:color w:val="000000"/>
                              </w:rPr>
                            </w:pPr>
                            <w:r w:rsidRPr="00A7499E">
                              <w:rPr>
                                <w:rFonts w:eastAsia="Times New Roman" w:cs="Arial"/>
                                <w:color w:val="000000"/>
                              </w:rPr>
                              <w:t>Relevance of the proposed research as related to the aims of the VAWP</w:t>
                            </w:r>
                            <w:r w:rsidR="006F3843">
                              <w:rPr>
                                <w:rFonts w:eastAsia="Times New Roman" w:cs="Arial"/>
                                <w:color w:val="000000"/>
                              </w:rPr>
                              <w:t xml:space="preserve"> (20%)</w:t>
                            </w:r>
                            <w:r w:rsidR="00F6473D">
                              <w:rPr>
                                <w:rFonts w:eastAsia="Times New Roman" w:cs="Arial"/>
                                <w:color w:val="000000"/>
                              </w:rPr>
                              <w:t>.</w:t>
                            </w:r>
                          </w:p>
                          <w:p w14:paraId="27575BFD" w14:textId="656FD54C" w:rsidR="00C4599D" w:rsidRPr="002F3165" w:rsidRDefault="00ED66A6" w:rsidP="001C15EF">
                            <w:pPr>
                              <w:widowControl/>
                              <w:numPr>
                                <w:ilvl w:val="0"/>
                                <w:numId w:val="2"/>
                              </w:numPr>
                              <w:tabs>
                                <w:tab w:val="left" w:pos="1"/>
                                <w:tab w:val="left" w:pos="360"/>
                              </w:tabs>
                              <w:ind w:left="374"/>
                              <w:jc w:val="both"/>
                              <w:rPr>
                                <w:b/>
                              </w:rPr>
                            </w:pPr>
                            <w:r w:rsidRPr="00C4599D">
                              <w:rPr>
                                <w:rFonts w:eastAsia="Times New Roman" w:cs="Arial"/>
                                <w:color w:val="000000"/>
                              </w:rPr>
                              <w:t>Letters of recommendations</w:t>
                            </w:r>
                            <w:r w:rsidR="002F3165">
                              <w:rPr>
                                <w:rFonts w:eastAsia="Times New Roman" w:cs="Arial"/>
                                <w:color w:val="000000"/>
                              </w:rPr>
                              <w:t xml:space="preserve"> (12%)</w:t>
                            </w:r>
                            <w:r w:rsidR="00F6473D">
                              <w:rPr>
                                <w:rFonts w:eastAsia="Times New Roman" w:cs="Arial"/>
                                <w:color w:val="000000"/>
                              </w:rPr>
                              <w:t>.</w:t>
                            </w:r>
                          </w:p>
                          <w:p w14:paraId="46F71304" w14:textId="0E56BB60" w:rsidR="002F3165" w:rsidRPr="008B02BF" w:rsidRDefault="002F3165" w:rsidP="001C15EF">
                            <w:pPr>
                              <w:widowControl/>
                              <w:numPr>
                                <w:ilvl w:val="0"/>
                                <w:numId w:val="2"/>
                              </w:numPr>
                              <w:tabs>
                                <w:tab w:val="left" w:pos="1"/>
                                <w:tab w:val="left" w:pos="360"/>
                              </w:tabs>
                              <w:ind w:left="374"/>
                              <w:jc w:val="both"/>
                              <w:rPr>
                                <w:bCs/>
                              </w:rPr>
                            </w:pPr>
                            <w:r w:rsidRPr="008B02BF">
                              <w:rPr>
                                <w:bCs/>
                              </w:rPr>
                              <w:t>Quality of Personal Statement (8%)</w:t>
                            </w:r>
                            <w:r w:rsidR="00F6473D">
                              <w:rPr>
                                <w:bCs/>
                              </w:rPr>
                              <w:t>.</w:t>
                            </w:r>
                          </w:p>
                          <w:p w14:paraId="39E28096" w14:textId="77777777" w:rsidR="0017734D" w:rsidRPr="0017734D" w:rsidRDefault="0017734D" w:rsidP="0017734D">
                            <w:pPr>
                              <w:widowControl/>
                              <w:tabs>
                                <w:tab w:val="left" w:pos="1"/>
                                <w:tab w:val="left" w:pos="360"/>
                              </w:tabs>
                              <w:ind w:left="15"/>
                              <w:jc w:val="both"/>
                              <w:rPr>
                                <w:b/>
                                <w:sz w:val="12"/>
                                <w:szCs w:val="12"/>
                              </w:rPr>
                            </w:pPr>
                          </w:p>
                          <w:p w14:paraId="697AAA17" w14:textId="1CAD9E54" w:rsidR="00C4599D" w:rsidRPr="0017734D" w:rsidRDefault="00C4599D" w:rsidP="0017734D">
                            <w:pPr>
                              <w:widowControl/>
                              <w:tabs>
                                <w:tab w:val="left" w:pos="1"/>
                                <w:tab w:val="left" w:pos="61"/>
                              </w:tabs>
                              <w:ind w:left="61"/>
                              <w:jc w:val="both"/>
                              <w:rPr>
                                <w:rFonts w:eastAsia="Times New Roman" w:cs="Arial"/>
                                <w:color w:val="000000"/>
                              </w:rPr>
                            </w:pPr>
                            <w:r>
                              <w:rPr>
                                <w:rFonts w:eastAsia="Times New Roman" w:cs="Arial"/>
                                <w:color w:val="000000"/>
                              </w:rPr>
                              <w:t xml:space="preserve">Award selection will be announced </w:t>
                            </w:r>
                            <w:r w:rsidR="0017734D">
                              <w:rPr>
                                <w:rFonts w:eastAsia="Times New Roman" w:cs="Arial"/>
                                <w:color w:val="000000"/>
                              </w:rPr>
                              <w:t xml:space="preserve">during </w:t>
                            </w:r>
                            <w:r>
                              <w:rPr>
                                <w:rFonts w:eastAsia="Times New Roman" w:cs="Arial"/>
                                <w:color w:val="000000"/>
                              </w:rPr>
                              <w:t xml:space="preserve">the VAWP Spring Meeting on Friday May </w:t>
                            </w:r>
                            <w:r w:rsidR="00B41DB8">
                              <w:rPr>
                                <w:rFonts w:eastAsia="Times New Roman" w:cs="Arial"/>
                                <w:color w:val="000000"/>
                              </w:rPr>
                              <w:t>8</w:t>
                            </w:r>
                            <w:r>
                              <w:rPr>
                                <w:rFonts w:eastAsia="Times New Roman" w:cs="Arial"/>
                                <w:color w:val="000000"/>
                              </w:rPr>
                              <w:t>, 202</w:t>
                            </w:r>
                            <w:r w:rsidR="00B41DB8">
                              <w:rPr>
                                <w:rFonts w:eastAsia="Times New Roman" w:cs="Arial"/>
                                <w:color w:val="000000"/>
                              </w:rPr>
                              <w:t>6</w:t>
                            </w:r>
                            <w:r>
                              <w:rPr>
                                <w:rFonts w:eastAsia="Times New Roman" w:cs="Arial"/>
                                <w:color w:val="000000"/>
                              </w:rPr>
                              <w:t xml:space="preserve">. </w:t>
                            </w:r>
                            <w:r w:rsidR="00A33C1C">
                              <w:rPr>
                                <w:rFonts w:eastAsia="Times New Roman" w:cs="Arial"/>
                                <w:color w:val="000000"/>
                              </w:rPr>
                              <w:t xml:space="preserve"> </w:t>
                            </w:r>
                            <w:r w:rsidR="0017734D">
                              <w:rPr>
                                <w:rFonts w:eastAsia="Times New Roman" w:cs="Arial"/>
                                <w:color w:val="000000"/>
                              </w:rPr>
                              <w:t xml:space="preserve">Applicants are not required to attend the meeting to qualify but are </w:t>
                            </w:r>
                            <w:r>
                              <w:rPr>
                                <w:rFonts w:eastAsia="Times New Roman" w:cs="Arial"/>
                                <w:color w:val="000000"/>
                              </w:rPr>
                              <w:t>encourage</w:t>
                            </w:r>
                            <w:r w:rsidR="0017734D">
                              <w:rPr>
                                <w:rFonts w:eastAsia="Times New Roman" w:cs="Arial"/>
                                <w:color w:val="000000"/>
                              </w:rPr>
                              <w:t xml:space="preserve">d to </w:t>
                            </w:r>
                            <w:r>
                              <w:rPr>
                                <w:rFonts w:eastAsia="Times New Roman" w:cs="Arial"/>
                                <w:color w:val="000000"/>
                              </w:rPr>
                              <w:t>attend</w:t>
                            </w:r>
                            <w:r w:rsidR="0017734D">
                              <w:rPr>
                                <w:rFonts w:eastAsia="Times New Roman" w:cs="Arial"/>
                                <w:color w:val="000000"/>
                              </w:rPr>
                              <w:t xml:space="preserve"> if able.</w:t>
                            </w:r>
                            <w:r>
                              <w:rPr>
                                <w:rFonts w:eastAsia="Times New Roman" w:cs="Arial"/>
                                <w:color w:val="000000"/>
                              </w:rPr>
                              <w:t xml:space="preserve"> </w:t>
                            </w:r>
                            <w:r w:rsidR="00A33C1C">
                              <w:rPr>
                                <w:rFonts w:eastAsia="Times New Roman" w:cs="Arial"/>
                                <w:color w:val="000000"/>
                              </w:rPr>
                              <w:t xml:space="preserve"> </w:t>
                            </w:r>
                            <w:r w:rsidR="0017734D">
                              <w:rPr>
                                <w:rFonts w:eastAsia="Times New Roman" w:cs="Arial"/>
                                <w:color w:val="000000"/>
                              </w:rPr>
                              <w:t>See VAWP website for registration details.</w:t>
                            </w:r>
                            <w:r w:rsidR="00A33C1C">
                              <w:rPr>
                                <w:rFonts w:eastAsia="Times New Roman" w:cs="Arial"/>
                                <w:color w:val="000000"/>
                              </w:rPr>
                              <w:t xml:space="preserve"> </w:t>
                            </w:r>
                            <w:r w:rsidR="0017734D">
                              <w:rPr>
                                <w:rFonts w:eastAsia="Times New Roman" w:cs="Arial"/>
                                <w:color w:val="000000"/>
                              </w:rPr>
                              <w:t xml:space="preserve"> All applicants will be notified of status following the VAWP Spring Meeting.</w:t>
                            </w:r>
                            <w:r>
                              <w:rPr>
                                <w:rFonts w:eastAsia="Times New Roman" w:cs="Arial"/>
                                <w:color w:val="000000"/>
                              </w:rPr>
                              <w:t xml:space="preserve">  </w:t>
                            </w:r>
                          </w:p>
                          <w:p w14:paraId="605E64DC" w14:textId="3E39BB8B" w:rsidR="00B3099B" w:rsidRPr="00FB7D76" w:rsidRDefault="00B3099B" w:rsidP="00ED66A6">
                            <w:pPr>
                              <w:tabs>
                                <w:tab w:val="left" w:pos="1965"/>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3DC8C0C6" w14:textId="77777777" w:rsidTr="00ED66A6">
                        <w:trPr>
                          <w:trHeight w:val="1008"/>
                        </w:trPr>
                        <w:tc>
                          <w:tcPr>
                            <w:tcW w:w="450" w:type="dxa"/>
                            <w:tcBorders>
                              <w:top w:val="nil"/>
                              <w:left w:val="nil"/>
                              <w:bottom w:val="nil"/>
                              <w:right w:val="single" w:sz="18" w:space="0" w:color="auto"/>
                            </w:tcBorders>
                            <w:vAlign w:val="center"/>
                          </w:tcPr>
                          <w:p w14:paraId="3E77B37E" w14:textId="7A6408F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2572BCFB" w14:textId="74C666D6" w:rsidR="00B3099B" w:rsidRPr="00FB7D76" w:rsidRDefault="00B3099B" w:rsidP="00ED66A6">
                            <w:pPr>
                              <w:tabs>
                                <w:tab w:val="left" w:pos="1965"/>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499B388" w14:textId="77777777" w:rsidTr="00ED66A6">
                        <w:trPr>
                          <w:trHeight w:val="1008"/>
                        </w:trPr>
                        <w:tc>
                          <w:tcPr>
                            <w:tcW w:w="450" w:type="dxa"/>
                            <w:tcBorders>
                              <w:top w:val="nil"/>
                              <w:left w:val="nil"/>
                              <w:bottom w:val="nil"/>
                              <w:right w:val="single" w:sz="18" w:space="0" w:color="auto"/>
                            </w:tcBorders>
                            <w:vAlign w:val="center"/>
                          </w:tcPr>
                          <w:p w14:paraId="599852BB" w14:textId="2B244F86"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67654A3" w14:textId="6AB7E04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5A0D8D43" w14:textId="77777777" w:rsidTr="00ED66A6">
                        <w:trPr>
                          <w:trHeight w:val="1008"/>
                        </w:trPr>
                        <w:tc>
                          <w:tcPr>
                            <w:tcW w:w="450" w:type="dxa"/>
                            <w:tcBorders>
                              <w:top w:val="nil"/>
                              <w:left w:val="nil"/>
                              <w:bottom w:val="nil"/>
                              <w:right w:val="single" w:sz="18" w:space="0" w:color="auto"/>
                            </w:tcBorders>
                            <w:vAlign w:val="center"/>
                          </w:tcPr>
                          <w:p w14:paraId="1789125E" w14:textId="7790E4E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CC0C335" w14:textId="2B0B9CF3"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1224DE5" w14:textId="77777777" w:rsidTr="00ED66A6">
                        <w:trPr>
                          <w:trHeight w:val="1008"/>
                        </w:trPr>
                        <w:tc>
                          <w:tcPr>
                            <w:tcW w:w="450" w:type="dxa"/>
                            <w:tcBorders>
                              <w:top w:val="nil"/>
                              <w:left w:val="nil"/>
                              <w:bottom w:val="nil"/>
                              <w:right w:val="single" w:sz="18" w:space="0" w:color="auto"/>
                            </w:tcBorders>
                            <w:vAlign w:val="center"/>
                          </w:tcPr>
                          <w:p w14:paraId="54F133D8" w14:textId="57072ED4"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3341BFC" w14:textId="0CA953F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67046C4" w14:textId="77777777" w:rsidR="00B3099B" w:rsidRDefault="00B3099B"/>
                  </w:txbxContent>
                </v:textbox>
                <w10:wrap anchorx="margin"/>
              </v:shape>
            </w:pict>
          </mc:Fallback>
        </mc:AlternateContent>
      </w:r>
      <w:r w:rsidR="00B6217A">
        <w:t xml:space="preserve"> </w:t>
      </w:r>
    </w:p>
    <w:p w14:paraId="5CF7A923" w14:textId="3D976A93" w:rsidR="00704EE3" w:rsidRDefault="00704EE3" w:rsidP="00704EE3"/>
    <w:p w14:paraId="2D6667F6" w14:textId="3CEEFC67" w:rsidR="00704EE3" w:rsidRDefault="00704EE3" w:rsidP="00704EE3">
      <w:pPr>
        <w:keepNext/>
        <w:widowControl/>
        <w:tabs>
          <w:tab w:val="left" w:pos="0"/>
          <w:tab w:val="left" w:pos="360"/>
          <w:tab w:val="left" w:pos="1080"/>
        </w:tabs>
        <w:ind w:left="-270" w:right="-270"/>
        <w:jc w:val="both"/>
        <w:outlineLvl w:val="1"/>
        <w:rPr>
          <w:rFonts w:ascii="Calibri" w:eastAsia="Times New Roman" w:hAnsi="Calibri" w:cs="Times New Roman"/>
          <w:b/>
        </w:rPr>
      </w:pPr>
      <w:r w:rsidRPr="00704EE3">
        <w:rPr>
          <w:rFonts w:ascii="Calibri" w:eastAsia="Times New Roman" w:hAnsi="Calibri" w:cs="Times New Roman"/>
          <w:b/>
        </w:rPr>
        <w:t xml:space="preserve">Complete Scholarship Application Form </w:t>
      </w:r>
      <w:r w:rsidRPr="0014728F">
        <w:rPr>
          <w:rFonts w:ascii="Calibri" w:eastAsia="Times New Roman" w:hAnsi="Calibri" w:cs="Times New Roman"/>
          <w:b/>
        </w:rPr>
        <w:t xml:space="preserve">and provide information requested below.  Application materials must be submitted electronically to </w:t>
      </w:r>
      <w:r w:rsidR="00B41DB8" w:rsidRPr="00B41DB8">
        <w:rPr>
          <w:b/>
        </w:rPr>
        <w:t>Robert Sullivan</w:t>
      </w:r>
      <w:r w:rsidR="0014728F" w:rsidRPr="00FD0DF9">
        <w:rPr>
          <w:b/>
        </w:rPr>
        <w:t xml:space="preserve">, VAWP Education Committee </w:t>
      </w:r>
      <w:r w:rsidR="007507EA">
        <w:rPr>
          <w:b/>
        </w:rPr>
        <w:t>Chair</w:t>
      </w:r>
      <w:r w:rsidR="0014728F" w:rsidRPr="00FD0DF9">
        <w:rPr>
          <w:b/>
        </w:rPr>
        <w:t xml:space="preserve"> (</w:t>
      </w:r>
      <w:hyperlink r:id="rId16" w:history="1">
        <w:r w:rsidR="00B41DB8" w:rsidRPr="007C2B7A">
          <w:rPr>
            <w:rStyle w:val="Hyperlink"/>
          </w:rPr>
          <w:t>rsullivan@tntenv.com</w:t>
        </w:r>
      </w:hyperlink>
      <w:r w:rsidR="00540988">
        <w:t xml:space="preserve"> </w:t>
      </w:r>
      <w:r w:rsidR="0014728F" w:rsidRPr="00FD0DF9">
        <w:rPr>
          <w:b/>
        </w:rPr>
        <w:t>)</w:t>
      </w:r>
      <w:r w:rsidRPr="0014728F">
        <w:rPr>
          <w:rFonts w:ascii="Calibri" w:eastAsia="Times New Roman" w:hAnsi="Calibri" w:cs="Times New Roman"/>
          <w:b/>
        </w:rPr>
        <w:t xml:space="preserve">. </w:t>
      </w:r>
      <w:r w:rsidR="00A33C1C">
        <w:rPr>
          <w:rFonts w:ascii="Calibri" w:eastAsia="Times New Roman" w:hAnsi="Calibri" w:cs="Times New Roman"/>
          <w:b/>
        </w:rPr>
        <w:t xml:space="preserve"> </w:t>
      </w:r>
      <w:r w:rsidRPr="0014728F">
        <w:rPr>
          <w:rFonts w:ascii="Calibri" w:eastAsia="Times New Roman" w:hAnsi="Calibri" w:cs="Times New Roman"/>
          <w:b/>
        </w:rPr>
        <w:t>Information can</w:t>
      </w:r>
      <w:r w:rsidRPr="00704EE3">
        <w:rPr>
          <w:rFonts w:ascii="Calibri" w:eastAsia="Times New Roman" w:hAnsi="Calibri" w:cs="Times New Roman"/>
          <w:b/>
        </w:rPr>
        <w:t xml:space="preserve"> be provided as attachments (PDFs preferred) or in the body of an email.  If you have any questions, please contact </w:t>
      </w:r>
      <w:r w:rsidR="00B41DB8" w:rsidRPr="00B41DB8">
        <w:rPr>
          <w:rFonts w:ascii="Calibri" w:eastAsia="Times New Roman" w:hAnsi="Calibri" w:cs="Times New Roman"/>
          <w:b/>
        </w:rPr>
        <w:t>Robert Sullivan</w:t>
      </w:r>
      <w:r w:rsidRPr="00704EE3">
        <w:rPr>
          <w:rFonts w:ascii="Calibri" w:eastAsia="Times New Roman" w:hAnsi="Calibri" w:cs="Times New Roman"/>
          <w:b/>
        </w:rPr>
        <w:t>.</w:t>
      </w:r>
    </w:p>
    <w:p w14:paraId="60CB349D" w14:textId="77777777" w:rsidR="00704EE3" w:rsidRDefault="00704EE3" w:rsidP="00704EE3">
      <w:pPr>
        <w:keepNext/>
        <w:widowControl/>
        <w:tabs>
          <w:tab w:val="left" w:pos="1"/>
          <w:tab w:val="left" w:pos="360"/>
          <w:tab w:val="left" w:pos="1080"/>
        </w:tabs>
        <w:jc w:val="both"/>
        <w:outlineLvl w:val="1"/>
        <w:rPr>
          <w:rFonts w:ascii="Calibri" w:eastAsia="Times New Roman" w:hAnsi="Calibri" w:cs="Times New Roman"/>
          <w:b/>
        </w:rPr>
      </w:pPr>
    </w:p>
    <w:p w14:paraId="2B802C61" w14:textId="2FDC3192" w:rsidR="00704EE3" w:rsidRPr="00704EE3" w:rsidRDefault="00704EE3" w:rsidP="00704EE3">
      <w:pPr>
        <w:keepNext/>
        <w:widowControl/>
        <w:numPr>
          <w:ilvl w:val="0"/>
          <w:numId w:val="4"/>
        </w:numPr>
        <w:tabs>
          <w:tab w:val="left" w:pos="1"/>
          <w:tab w:val="left" w:pos="630"/>
          <w:tab w:val="left" w:pos="1080"/>
        </w:tabs>
        <w:spacing w:after="160" w:line="259" w:lineRule="auto"/>
        <w:ind w:left="450" w:hanging="720"/>
        <w:jc w:val="both"/>
        <w:outlineLvl w:val="1"/>
        <w:rPr>
          <w:rFonts w:ascii="Calibri" w:eastAsia="Times New Roman" w:hAnsi="Calibri" w:cs="Times New Roman"/>
          <w:b/>
        </w:rPr>
      </w:pPr>
      <w:r w:rsidRPr="00704EE3">
        <w:rPr>
          <w:rFonts w:ascii="Calibri" w:eastAsia="Times New Roman" w:hAnsi="Calibri" w:cs="Times New Roman"/>
          <w:b/>
        </w:rPr>
        <w:t xml:space="preserve">Research Summary </w:t>
      </w:r>
    </w:p>
    <w:p w14:paraId="6F335B41" w14:textId="77777777" w:rsidR="00704EE3" w:rsidRPr="00704EE3" w:rsidRDefault="00704EE3" w:rsidP="00704EE3">
      <w:pPr>
        <w:widowControl/>
        <w:spacing w:line="300" w:lineRule="atLeast"/>
        <w:jc w:val="both"/>
        <w:rPr>
          <w:rFonts w:ascii="Calibri" w:eastAsia="Times New Roman" w:hAnsi="Calibri" w:cs="Arial"/>
          <w:color w:val="000000"/>
        </w:rPr>
      </w:pPr>
      <w:r w:rsidRPr="00704EE3">
        <w:rPr>
          <w:rFonts w:ascii="Calibri" w:eastAsia="Times New Roman" w:hAnsi="Calibri" w:cs="Arial"/>
          <w:color w:val="000000"/>
        </w:rPr>
        <w:t>The research summary must include a title limited to 180 characters and a narrative of the research limited to 1,200 words.</w:t>
      </w:r>
    </w:p>
    <w:p w14:paraId="2040BA89" w14:textId="77777777" w:rsidR="00704EE3" w:rsidRPr="00704EE3" w:rsidRDefault="00704EE3" w:rsidP="00704EE3">
      <w:pPr>
        <w:widowControl/>
        <w:spacing w:line="300" w:lineRule="atLeast"/>
        <w:jc w:val="both"/>
        <w:rPr>
          <w:rFonts w:ascii="Calibri" w:eastAsia="Times New Roman" w:hAnsi="Calibri" w:cs="Arial"/>
          <w:color w:val="000000"/>
        </w:rPr>
      </w:pPr>
    </w:p>
    <w:p w14:paraId="6E40DF3A" w14:textId="77777777" w:rsidR="00704EE3" w:rsidRPr="00704EE3" w:rsidRDefault="00704EE3" w:rsidP="00704EE3">
      <w:pPr>
        <w:widowControl/>
        <w:spacing w:line="300" w:lineRule="atLeast"/>
        <w:jc w:val="both"/>
        <w:rPr>
          <w:rFonts w:ascii="Calibri" w:eastAsia="Times New Roman" w:hAnsi="Calibri" w:cs="Arial"/>
          <w:color w:val="000000"/>
        </w:rPr>
      </w:pPr>
      <w:r w:rsidRPr="00704EE3">
        <w:rPr>
          <w:rFonts w:ascii="Calibri" w:eastAsia="Times New Roman" w:hAnsi="Calibri" w:cs="Arial"/>
          <w:color w:val="000000"/>
        </w:rPr>
        <w:t>The research narrative must include the following:</w:t>
      </w:r>
    </w:p>
    <w:p w14:paraId="49C09C85" w14:textId="77777777" w:rsidR="00704EE3" w:rsidRPr="00704EE3" w:rsidRDefault="00704EE3" w:rsidP="00704EE3">
      <w:pPr>
        <w:widowControl/>
        <w:numPr>
          <w:ilvl w:val="0"/>
          <w:numId w:val="3"/>
        </w:numPr>
        <w:spacing w:before="100" w:beforeAutospacing="1" w:after="100" w:afterAutospacing="1" w:line="300" w:lineRule="atLeast"/>
        <w:ind w:left="375"/>
        <w:jc w:val="both"/>
        <w:rPr>
          <w:rFonts w:ascii="Calibri" w:eastAsia="Times New Roman" w:hAnsi="Calibri" w:cs="Arial"/>
          <w:color w:val="000000"/>
        </w:rPr>
      </w:pPr>
      <w:r w:rsidRPr="00704EE3">
        <w:rPr>
          <w:rFonts w:ascii="Calibri" w:eastAsia="Times New Roman" w:hAnsi="Calibri" w:cs="Arial"/>
          <w:color w:val="000000"/>
        </w:rPr>
        <w:t xml:space="preserve">Background about the research topic to convey its relevance and significance as specifically related to the VAWP, </w:t>
      </w:r>
      <w:r w:rsidRPr="00704EE3">
        <w:rPr>
          <w:rFonts w:ascii="Calibri" w:eastAsia="Calibri" w:hAnsi="Calibri" w:cs="Times New Roman"/>
        </w:rPr>
        <w:t>wetland science, natural resource, and/or environmental science fields</w:t>
      </w:r>
      <w:r w:rsidRPr="00704EE3">
        <w:rPr>
          <w:rFonts w:ascii="Calibri" w:eastAsia="Times New Roman" w:hAnsi="Calibri" w:cs="Arial"/>
          <w:color w:val="000000"/>
        </w:rPr>
        <w:t>.</w:t>
      </w:r>
    </w:p>
    <w:p w14:paraId="7D417C3F" w14:textId="77777777" w:rsidR="00704EE3" w:rsidRPr="00704EE3" w:rsidRDefault="00704EE3" w:rsidP="00704EE3">
      <w:pPr>
        <w:widowControl/>
        <w:numPr>
          <w:ilvl w:val="0"/>
          <w:numId w:val="3"/>
        </w:numPr>
        <w:spacing w:before="100" w:beforeAutospacing="1" w:after="100" w:afterAutospacing="1" w:line="300" w:lineRule="atLeast"/>
        <w:ind w:left="375"/>
        <w:jc w:val="both"/>
        <w:rPr>
          <w:rFonts w:ascii="Calibri" w:eastAsia="Times New Roman" w:hAnsi="Calibri" w:cs="Arial"/>
          <w:color w:val="000000"/>
        </w:rPr>
      </w:pPr>
      <w:r w:rsidRPr="00704EE3">
        <w:rPr>
          <w:rFonts w:ascii="Calibri" w:eastAsia="Times New Roman" w:hAnsi="Calibri" w:cs="Arial"/>
          <w:color w:val="000000"/>
        </w:rPr>
        <w:t>A clear statement of hypothesis, objectives, or research questions.</w:t>
      </w:r>
    </w:p>
    <w:p w14:paraId="5448663C" w14:textId="77777777" w:rsidR="00704EE3" w:rsidRPr="00704EE3" w:rsidRDefault="00704EE3" w:rsidP="00704EE3">
      <w:pPr>
        <w:widowControl/>
        <w:numPr>
          <w:ilvl w:val="0"/>
          <w:numId w:val="3"/>
        </w:numPr>
        <w:spacing w:before="100" w:beforeAutospacing="1" w:after="100" w:afterAutospacing="1" w:line="300" w:lineRule="atLeast"/>
        <w:ind w:left="375"/>
        <w:jc w:val="both"/>
        <w:rPr>
          <w:rFonts w:ascii="Calibri" w:eastAsia="Times New Roman" w:hAnsi="Calibri" w:cs="Arial"/>
          <w:color w:val="000000"/>
        </w:rPr>
      </w:pPr>
      <w:r w:rsidRPr="00704EE3">
        <w:rPr>
          <w:rFonts w:ascii="Calibri" w:eastAsia="Times New Roman" w:hAnsi="Calibri" w:cs="Arial"/>
          <w:color w:val="000000"/>
        </w:rPr>
        <w:t>A description of methodological approach to be used, including a description of study sites, spatial and temporal intensity of sampling, tools and/or procedures used to generate data and planned quantitative or statistical treatment of data.</w:t>
      </w:r>
    </w:p>
    <w:p w14:paraId="7886F49E" w14:textId="77777777" w:rsidR="00704EE3" w:rsidRPr="00704EE3" w:rsidRDefault="00704EE3" w:rsidP="00704EE3">
      <w:pPr>
        <w:widowControl/>
        <w:numPr>
          <w:ilvl w:val="0"/>
          <w:numId w:val="3"/>
        </w:numPr>
        <w:spacing w:before="100" w:beforeAutospacing="1" w:after="100" w:afterAutospacing="1" w:line="300" w:lineRule="atLeast"/>
        <w:ind w:left="375"/>
        <w:jc w:val="both"/>
        <w:rPr>
          <w:rFonts w:ascii="Calibri" w:eastAsia="Times New Roman" w:hAnsi="Calibri" w:cs="Times New Roman"/>
          <w:b/>
        </w:rPr>
      </w:pPr>
      <w:r w:rsidRPr="00704EE3">
        <w:rPr>
          <w:rFonts w:ascii="Calibri" w:eastAsia="Times New Roman" w:hAnsi="Calibri" w:cs="Arial"/>
          <w:color w:val="000000"/>
        </w:rPr>
        <w:t>A description of how collected data will permit interpretations and/or conclusions relevant to the proposed research.</w:t>
      </w:r>
    </w:p>
    <w:p w14:paraId="6C635605" w14:textId="77777777" w:rsidR="00704EE3" w:rsidRPr="00704EE3" w:rsidRDefault="00704EE3" w:rsidP="00704EE3">
      <w:pPr>
        <w:keepNext/>
        <w:widowControl/>
        <w:numPr>
          <w:ilvl w:val="0"/>
          <w:numId w:val="4"/>
        </w:numPr>
        <w:tabs>
          <w:tab w:val="left" w:pos="1"/>
          <w:tab w:val="left" w:pos="630"/>
          <w:tab w:val="left" w:pos="1080"/>
        </w:tabs>
        <w:spacing w:after="160" w:line="259" w:lineRule="auto"/>
        <w:ind w:left="450" w:hanging="720"/>
        <w:jc w:val="both"/>
        <w:outlineLvl w:val="1"/>
        <w:rPr>
          <w:rFonts w:ascii="Calibri" w:eastAsia="Times New Roman" w:hAnsi="Calibri" w:cs="Times New Roman"/>
          <w:b/>
        </w:rPr>
      </w:pPr>
      <w:r w:rsidRPr="00704EE3">
        <w:rPr>
          <w:rFonts w:ascii="Calibri" w:eastAsia="Times New Roman" w:hAnsi="Calibri" w:cs="Times New Roman"/>
          <w:b/>
        </w:rPr>
        <w:t>Personal Statement</w:t>
      </w:r>
    </w:p>
    <w:p w14:paraId="39E7EB23" w14:textId="3130C4D0" w:rsidR="00704EE3" w:rsidRPr="00704EE3" w:rsidRDefault="00704EE3" w:rsidP="00704EE3">
      <w:pPr>
        <w:widowControl/>
        <w:tabs>
          <w:tab w:val="left" w:pos="360"/>
        </w:tabs>
        <w:spacing w:after="160" w:line="259" w:lineRule="auto"/>
        <w:jc w:val="both"/>
        <w:rPr>
          <w:rFonts w:ascii="Calibri" w:eastAsia="Calibri" w:hAnsi="Calibri" w:cs="Times New Roman"/>
        </w:rPr>
      </w:pPr>
      <w:r w:rsidRPr="00704EE3">
        <w:rPr>
          <w:rFonts w:ascii="Calibri" w:eastAsia="Calibri" w:hAnsi="Calibri" w:cs="Times New Roman"/>
        </w:rPr>
        <w:t xml:space="preserve">A statement about your career goals after graduation and why you should receive the scholarship award. </w:t>
      </w:r>
      <w:r w:rsidR="00A33C1C">
        <w:rPr>
          <w:rFonts w:ascii="Calibri" w:eastAsia="Calibri" w:hAnsi="Calibri" w:cs="Times New Roman"/>
        </w:rPr>
        <w:t xml:space="preserve"> </w:t>
      </w:r>
      <w:r w:rsidRPr="00704EE3">
        <w:rPr>
          <w:rFonts w:ascii="Calibri" w:eastAsia="Calibri" w:hAnsi="Calibri" w:cs="Times New Roman"/>
        </w:rPr>
        <w:t xml:space="preserve">Please include any school, professional or community activities you have participated in, any offices held, and any awards received. </w:t>
      </w:r>
      <w:r w:rsidR="00A33C1C">
        <w:rPr>
          <w:rFonts w:ascii="Calibri" w:eastAsia="Calibri" w:hAnsi="Calibri" w:cs="Times New Roman"/>
        </w:rPr>
        <w:t xml:space="preserve"> </w:t>
      </w:r>
      <w:r w:rsidRPr="00704EE3">
        <w:rPr>
          <w:rFonts w:ascii="Calibri" w:eastAsia="Calibri" w:hAnsi="Calibri" w:cs="Times New Roman"/>
        </w:rPr>
        <w:t xml:space="preserve">Statement should not exceed 300 words. </w:t>
      </w:r>
    </w:p>
    <w:p w14:paraId="11347828" w14:textId="77777777" w:rsidR="00704EE3" w:rsidRPr="00704EE3" w:rsidRDefault="00704EE3" w:rsidP="00704EE3">
      <w:pPr>
        <w:keepNext/>
        <w:widowControl/>
        <w:numPr>
          <w:ilvl w:val="0"/>
          <w:numId w:val="4"/>
        </w:numPr>
        <w:tabs>
          <w:tab w:val="left" w:pos="1"/>
          <w:tab w:val="left" w:pos="630"/>
          <w:tab w:val="left" w:pos="1080"/>
        </w:tabs>
        <w:spacing w:after="160" w:line="259" w:lineRule="auto"/>
        <w:ind w:left="450" w:hanging="720"/>
        <w:jc w:val="both"/>
        <w:outlineLvl w:val="1"/>
        <w:rPr>
          <w:rFonts w:ascii="Calibri" w:eastAsia="Times New Roman" w:hAnsi="Calibri" w:cs="Times New Roman"/>
          <w:b/>
        </w:rPr>
      </w:pPr>
      <w:r w:rsidRPr="00704EE3">
        <w:rPr>
          <w:rFonts w:ascii="Calibri" w:eastAsia="Times New Roman" w:hAnsi="Calibri" w:cs="Times New Roman"/>
          <w:b/>
        </w:rPr>
        <w:t xml:space="preserve">Recommendations   </w:t>
      </w:r>
    </w:p>
    <w:p w14:paraId="24F2533A" w14:textId="10C4CBE6" w:rsidR="00704EE3" w:rsidRPr="00704EE3" w:rsidRDefault="00704EE3" w:rsidP="00704EE3">
      <w:pPr>
        <w:widowControl/>
        <w:tabs>
          <w:tab w:val="left" w:pos="360"/>
        </w:tabs>
        <w:spacing w:after="160" w:line="259" w:lineRule="auto"/>
        <w:jc w:val="both"/>
        <w:rPr>
          <w:rFonts w:ascii="Calibri" w:eastAsia="Calibri" w:hAnsi="Calibri" w:cs="Times New Roman"/>
        </w:rPr>
      </w:pPr>
      <w:r w:rsidRPr="00704EE3">
        <w:rPr>
          <w:rFonts w:ascii="Calibri" w:eastAsia="Calibri" w:hAnsi="Calibri" w:cs="Times New Roman"/>
        </w:rPr>
        <w:t xml:space="preserve">Provide as PDFs.  Two letters of recommendation are required. </w:t>
      </w:r>
      <w:r w:rsidR="00A33C1C">
        <w:rPr>
          <w:rFonts w:ascii="Calibri" w:eastAsia="Calibri" w:hAnsi="Calibri" w:cs="Times New Roman"/>
        </w:rPr>
        <w:t xml:space="preserve"> </w:t>
      </w:r>
      <w:r w:rsidRPr="00704EE3">
        <w:rPr>
          <w:rFonts w:ascii="Calibri" w:eastAsia="Calibri" w:hAnsi="Calibri" w:cs="Times New Roman"/>
        </w:rPr>
        <w:t xml:space="preserve">One letter must be written by the applicant's research advisor. </w:t>
      </w:r>
      <w:r w:rsidR="00A33C1C">
        <w:rPr>
          <w:rFonts w:ascii="Calibri" w:eastAsia="Calibri" w:hAnsi="Calibri" w:cs="Times New Roman"/>
        </w:rPr>
        <w:t xml:space="preserve"> </w:t>
      </w:r>
      <w:r w:rsidRPr="00704EE3">
        <w:rPr>
          <w:rFonts w:ascii="Calibri" w:eastAsia="Calibri" w:hAnsi="Calibri" w:cs="Times New Roman"/>
        </w:rPr>
        <w:t xml:space="preserve">The second letter should be written by an individual familiar with the applicant and </w:t>
      </w:r>
      <w:r w:rsidR="00DC7243">
        <w:rPr>
          <w:rFonts w:ascii="Calibri" w:eastAsia="Calibri" w:hAnsi="Calibri" w:cs="Times New Roman"/>
        </w:rPr>
        <w:t>their</w:t>
      </w:r>
      <w:r w:rsidRPr="00704EE3">
        <w:rPr>
          <w:rFonts w:ascii="Calibri" w:eastAsia="Calibri" w:hAnsi="Calibri" w:cs="Times New Roman"/>
        </w:rPr>
        <w:t xml:space="preserve"> research and/or career goals in environmental science.  Each referee must clearly identify the nature of </w:t>
      </w:r>
      <w:r w:rsidR="00DC7243">
        <w:rPr>
          <w:rFonts w:ascii="Calibri" w:eastAsia="Calibri" w:hAnsi="Calibri" w:cs="Times New Roman"/>
        </w:rPr>
        <w:t>their</w:t>
      </w:r>
      <w:r w:rsidRPr="00704EE3">
        <w:rPr>
          <w:rFonts w:ascii="Calibri" w:eastAsia="Calibri" w:hAnsi="Calibri" w:cs="Times New Roman"/>
        </w:rPr>
        <w:t xml:space="preserve"> relationship with the applicant. The research advisor letter of reference must clearly and directly address the proposed research and the applicant's role in project development and initiation, taking into consideration the academic stage in the applicant's career (e.g., seeking a bachelor's, master's, or doctoral degree).</w:t>
      </w:r>
      <w:r w:rsidR="00A33C1C">
        <w:rPr>
          <w:rFonts w:ascii="Calibri" w:eastAsia="Calibri" w:hAnsi="Calibri" w:cs="Times New Roman"/>
        </w:rPr>
        <w:t xml:space="preserve">  </w:t>
      </w:r>
      <w:r w:rsidRPr="00704EE3">
        <w:rPr>
          <w:rFonts w:ascii="Calibri" w:eastAsia="Calibri" w:hAnsi="Calibri" w:cs="Times New Roman"/>
        </w:rPr>
        <w:t xml:space="preserve">Letters also should evaluate the likelihood that the work will be successfully completed.   </w:t>
      </w:r>
    </w:p>
    <w:p w14:paraId="7F6F907D" w14:textId="77777777" w:rsidR="00704EE3" w:rsidRPr="00704EE3" w:rsidRDefault="00704EE3" w:rsidP="00704EE3">
      <w:pPr>
        <w:keepNext/>
        <w:widowControl/>
        <w:numPr>
          <w:ilvl w:val="0"/>
          <w:numId w:val="4"/>
        </w:numPr>
        <w:tabs>
          <w:tab w:val="left" w:pos="1"/>
          <w:tab w:val="left" w:pos="630"/>
          <w:tab w:val="left" w:pos="1080"/>
        </w:tabs>
        <w:spacing w:after="160" w:line="259" w:lineRule="auto"/>
        <w:ind w:left="450" w:hanging="720"/>
        <w:jc w:val="both"/>
        <w:outlineLvl w:val="1"/>
        <w:rPr>
          <w:rFonts w:ascii="Calibri" w:eastAsia="Times New Roman" w:hAnsi="Calibri" w:cs="Times New Roman"/>
          <w:b/>
        </w:rPr>
      </w:pPr>
      <w:r w:rsidRPr="00704EE3">
        <w:rPr>
          <w:rFonts w:ascii="Calibri" w:eastAsia="Times New Roman" w:hAnsi="Calibri" w:cs="Times New Roman"/>
          <w:b/>
        </w:rPr>
        <w:t>Proof of Enrollment at a Virginia Institution</w:t>
      </w:r>
    </w:p>
    <w:p w14:paraId="760702FE" w14:textId="77777777" w:rsidR="00704EE3" w:rsidRPr="00704EE3" w:rsidRDefault="00704EE3" w:rsidP="00704EE3">
      <w:pPr>
        <w:widowControl/>
        <w:tabs>
          <w:tab w:val="left" w:pos="360"/>
        </w:tabs>
        <w:spacing w:line="259" w:lineRule="auto"/>
        <w:jc w:val="both"/>
        <w:rPr>
          <w:rFonts w:ascii="Calibri" w:eastAsia="Calibri" w:hAnsi="Calibri" w:cs="Times New Roman"/>
        </w:rPr>
      </w:pPr>
      <w:r w:rsidRPr="00704EE3">
        <w:rPr>
          <w:rFonts w:ascii="Calibri" w:eastAsia="Calibri" w:hAnsi="Calibri" w:cs="Times New Roman"/>
        </w:rPr>
        <w:t>Provide a copy of your tuition receipt or current registration card.</w:t>
      </w:r>
    </w:p>
    <w:p w14:paraId="060AC695" w14:textId="77777777" w:rsidR="00704EE3" w:rsidRPr="00704EE3" w:rsidRDefault="00704EE3" w:rsidP="00704EE3">
      <w:pPr>
        <w:widowControl/>
        <w:tabs>
          <w:tab w:val="left" w:pos="360"/>
        </w:tabs>
        <w:spacing w:line="259" w:lineRule="auto"/>
        <w:jc w:val="both"/>
        <w:rPr>
          <w:rFonts w:ascii="Calibri" w:eastAsia="Calibri" w:hAnsi="Calibri" w:cs="Times New Roman"/>
        </w:rPr>
      </w:pPr>
    </w:p>
    <w:p w14:paraId="667102CA" w14:textId="77777777" w:rsidR="00704EE3" w:rsidRPr="00704EE3" w:rsidRDefault="00704EE3" w:rsidP="00704EE3">
      <w:pPr>
        <w:keepNext/>
        <w:widowControl/>
        <w:numPr>
          <w:ilvl w:val="0"/>
          <w:numId w:val="4"/>
        </w:numPr>
        <w:tabs>
          <w:tab w:val="left" w:pos="1"/>
          <w:tab w:val="left" w:pos="630"/>
          <w:tab w:val="left" w:pos="1080"/>
        </w:tabs>
        <w:spacing w:after="160" w:line="259" w:lineRule="auto"/>
        <w:ind w:left="450" w:hanging="720"/>
        <w:jc w:val="both"/>
        <w:outlineLvl w:val="1"/>
        <w:rPr>
          <w:rFonts w:ascii="Calibri" w:eastAsia="Times New Roman" w:hAnsi="Calibri" w:cs="Times New Roman"/>
          <w:b/>
        </w:rPr>
      </w:pPr>
      <w:r w:rsidRPr="00704EE3">
        <w:rPr>
          <w:rFonts w:ascii="Calibri" w:eastAsia="Times New Roman" w:hAnsi="Calibri" w:cs="Times New Roman"/>
          <w:b/>
        </w:rPr>
        <w:t>Academic Transcript</w:t>
      </w:r>
    </w:p>
    <w:p w14:paraId="1884F639" w14:textId="68CEEB9A" w:rsidR="00FB60DD" w:rsidRDefault="00704EE3" w:rsidP="00704EE3">
      <w:pPr>
        <w:widowControl/>
        <w:tabs>
          <w:tab w:val="left" w:pos="360"/>
        </w:tabs>
        <w:spacing w:after="160" w:line="259" w:lineRule="auto"/>
        <w:jc w:val="both"/>
        <w:rPr>
          <w:rFonts w:ascii="Calibri" w:eastAsia="Calibri" w:hAnsi="Calibri" w:cs="Times New Roman"/>
        </w:rPr>
      </w:pPr>
      <w:r w:rsidRPr="00704EE3">
        <w:rPr>
          <w:rFonts w:ascii="Calibri" w:eastAsia="Calibri" w:hAnsi="Calibri" w:cs="Times New Roman"/>
        </w:rPr>
        <w:t xml:space="preserve">Include a copy of transcript. </w:t>
      </w:r>
      <w:r w:rsidR="00A33C1C">
        <w:rPr>
          <w:rFonts w:ascii="Calibri" w:eastAsia="Calibri" w:hAnsi="Calibri" w:cs="Times New Roman"/>
        </w:rPr>
        <w:t xml:space="preserve"> </w:t>
      </w:r>
      <w:r w:rsidRPr="00704EE3">
        <w:rPr>
          <w:rFonts w:ascii="Calibri" w:eastAsia="Calibri" w:hAnsi="Calibri" w:cs="Times New Roman"/>
        </w:rPr>
        <w:t>Unofficial is acceptable</w:t>
      </w:r>
      <w:r>
        <w:rPr>
          <w:rFonts w:ascii="Calibri" w:eastAsia="Calibri" w:hAnsi="Calibri" w:cs="Times New Roman"/>
        </w:rPr>
        <w:t>.</w:t>
      </w:r>
    </w:p>
    <w:p w14:paraId="5A0EF715" w14:textId="6351F892" w:rsidR="00704EE3" w:rsidRPr="00704EE3" w:rsidRDefault="00DE3942" w:rsidP="00472160">
      <w:pPr>
        <w:widowControl/>
        <w:spacing w:after="160" w:line="259" w:lineRule="auto"/>
        <w:rPr>
          <w:rFonts w:ascii="Calibri" w:eastAsia="Calibri" w:hAnsi="Calibri" w:cs="Times New Roman"/>
        </w:rPr>
      </w:pPr>
      <w:r w:rsidRPr="00DE3942">
        <w:rPr>
          <w:rFonts w:ascii="Calibri" w:eastAsia="Calibri" w:hAnsi="Calibri" w:cs="Times New Roman"/>
          <w:noProof/>
        </w:rPr>
        <w:lastRenderedPageBreak/>
        <mc:AlternateContent>
          <mc:Choice Requires="wps">
            <w:drawing>
              <wp:anchor distT="45720" distB="45720" distL="114300" distR="114300" simplePos="0" relativeHeight="251677696" behindDoc="0" locked="0" layoutInCell="1" allowOverlap="1" wp14:anchorId="5AB9F02C" wp14:editId="73C77678">
                <wp:simplePos x="0" y="0"/>
                <wp:positionH relativeFrom="margin">
                  <wp:align>center</wp:align>
                </wp:positionH>
                <wp:positionV relativeFrom="paragraph">
                  <wp:posOffset>295275</wp:posOffset>
                </wp:positionV>
                <wp:extent cx="1095375" cy="3238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solidFill>
                          <a:srgbClr val="FFFFFF"/>
                        </a:solidFill>
                        <a:ln w="9525">
                          <a:noFill/>
                          <a:miter lim="800000"/>
                          <a:headEnd/>
                          <a:tailEnd/>
                        </a:ln>
                      </wps:spPr>
                      <wps:txbx>
                        <w:txbxContent>
                          <w:p w14:paraId="51F7B54F" w14:textId="4C7F4349" w:rsidR="00DE3942" w:rsidRPr="00DE3942" w:rsidRDefault="00DE3942">
                            <w:pPr>
                              <w:rPr>
                                <w:b/>
                                <w:bCs/>
                              </w:rPr>
                            </w:pPr>
                            <w:r w:rsidRPr="00DE3942">
                              <w:rPr>
                                <w:b/>
                                <w:bCs/>
                              </w:rPr>
                              <w:t>Spring 202</w:t>
                            </w:r>
                            <w:r w:rsidR="00B41DB8">
                              <w:rPr>
                                <w:b/>
                                <w:bC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9F02C" id="_x0000_s1031" type="#_x0000_t202" style="position:absolute;margin-left:0;margin-top:23.25pt;width:86.25pt;height:25.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" stroked="f">
                <v:textbox>
                  <w:txbxContent>
                    <w:p w14:paraId="51F7B54F" w14:textId="4C7F4349" w:rsidR="00DE3942" w:rsidRPr="00DE3942" w:rsidRDefault="00DE3942">
                      <w:pPr>
                        <w:rPr>
                          <w:b/>
                          <w:bCs/>
                        </w:rPr>
                      </w:pPr>
                      <w:r w:rsidRPr="00DE3942">
                        <w:rPr>
                          <w:b/>
                          <w:bCs/>
                        </w:rPr>
                        <w:t>Spring 202</w:t>
                      </w:r>
                      <w:r w:rsidR="00B41DB8">
                        <w:rPr>
                          <w:b/>
                          <w:bCs/>
                        </w:rPr>
                        <w:t>6</w:t>
                      </w:r>
                    </w:p>
                  </w:txbxContent>
                </v:textbox>
                <w10:wrap type="square" anchorx="margin"/>
              </v:shape>
            </w:pict>
          </mc:Fallback>
        </mc:AlternateContent>
      </w:r>
      <w:r w:rsidR="00472160" w:rsidRPr="00704EE3">
        <w:rPr>
          <w:noProof/>
        </w:rPr>
        <w:drawing>
          <wp:inline distT="0" distB="0" distL="0" distR="0" wp14:anchorId="35E155CA" wp14:editId="59FAC455">
            <wp:extent cx="5943600" cy="7970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7970520"/>
                    </a:xfrm>
                    <a:prstGeom prst="rect">
                      <a:avLst/>
                    </a:prstGeom>
                    <a:noFill/>
                    <a:ln>
                      <a:noFill/>
                    </a:ln>
                  </pic:spPr>
                </pic:pic>
              </a:graphicData>
            </a:graphic>
          </wp:inline>
        </w:drawing>
      </w:r>
    </w:p>
    <w:sectPr w:rsidR="00704EE3" w:rsidRPr="00704EE3" w:rsidSect="00D52506">
      <w:headerReference w:type="default" r:id="rId18"/>
      <w:footerReference w:type="default" r:id="rId19"/>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69FC" w14:textId="77777777" w:rsidR="001B7325" w:rsidRDefault="001B7325" w:rsidP="00B3099B">
      <w:r>
        <w:separator/>
      </w:r>
    </w:p>
  </w:endnote>
  <w:endnote w:type="continuationSeparator" w:id="0">
    <w:p w14:paraId="540C97B2" w14:textId="77777777" w:rsidR="001B7325" w:rsidRDefault="001B7325" w:rsidP="00B3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F6F8" w14:textId="340DCBB2" w:rsidR="005D614A" w:rsidRDefault="000334EB" w:rsidP="0053583A">
    <w:pPr>
      <w:pStyle w:val="Footer"/>
    </w:pPr>
    <w:r>
      <w:t>VAWP Student Research Scholarship Application - Spring 202</w:t>
    </w:r>
    <w:r w:rsidR="00B41DB8">
      <w:t>6</w:t>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w:t>
    </w:r>
    <w: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4F86" w14:textId="77777777" w:rsidR="001B7325" w:rsidRDefault="001B7325" w:rsidP="00B3099B">
      <w:r>
        <w:separator/>
      </w:r>
    </w:p>
  </w:footnote>
  <w:footnote w:type="continuationSeparator" w:id="0">
    <w:p w14:paraId="3C1CFDC4" w14:textId="77777777" w:rsidR="001B7325" w:rsidRDefault="001B7325" w:rsidP="00B3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9DE4" w14:textId="62AEF9CC" w:rsidR="00704EE3" w:rsidRDefault="00704EE3" w:rsidP="00704E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4F54" w14:textId="77777777" w:rsidR="005D614A" w:rsidRDefault="000334EB" w:rsidP="00EF17E5">
    <w:pPr>
      <w:pStyle w:val="Header"/>
      <w:jc w:val="center"/>
    </w:pPr>
    <w:r>
      <w:rPr>
        <w:noProof/>
      </w:rPr>
      <w:drawing>
        <wp:inline distT="0" distB="0" distL="0" distR="0" wp14:anchorId="08B7D71C" wp14:editId="6BDF203D">
          <wp:extent cx="3400425" cy="100965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l="205" r="205"/>
                  <a:stretch>
                    <a:fillRect/>
                  </a:stretch>
                </pic:blipFill>
                <pic:spPr bwMode="auto">
                  <a:xfrm>
                    <a:off x="0" y="0"/>
                    <a:ext cx="3400425" cy="100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173"/>
    <w:multiLevelType w:val="multilevel"/>
    <w:tmpl w:val="2542A4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31089"/>
    <w:multiLevelType w:val="hybridMultilevel"/>
    <w:tmpl w:val="62FE4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E6850"/>
    <w:multiLevelType w:val="multilevel"/>
    <w:tmpl w:val="A8C88F8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860B1"/>
    <w:multiLevelType w:val="hybridMultilevel"/>
    <w:tmpl w:val="78FE2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716631">
    <w:abstractNumId w:val="3"/>
  </w:num>
  <w:num w:numId="2" w16cid:durableId="1000549657">
    <w:abstractNumId w:val="0"/>
  </w:num>
  <w:num w:numId="3" w16cid:durableId="1184630767">
    <w:abstractNumId w:val="2"/>
  </w:num>
  <w:num w:numId="4" w16cid:durableId="124159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A"/>
    <w:rsid w:val="000238BC"/>
    <w:rsid w:val="000334EB"/>
    <w:rsid w:val="000B6B15"/>
    <w:rsid w:val="00144976"/>
    <w:rsid w:val="0014728F"/>
    <w:rsid w:val="0017734D"/>
    <w:rsid w:val="001B7325"/>
    <w:rsid w:val="001C15EF"/>
    <w:rsid w:val="0026400B"/>
    <w:rsid w:val="00264F73"/>
    <w:rsid w:val="00292A90"/>
    <w:rsid w:val="002A7EC8"/>
    <w:rsid w:val="002B270B"/>
    <w:rsid w:val="002E1FCE"/>
    <w:rsid w:val="002F3165"/>
    <w:rsid w:val="00424447"/>
    <w:rsid w:val="00430B79"/>
    <w:rsid w:val="00472160"/>
    <w:rsid w:val="004D0395"/>
    <w:rsid w:val="00507A57"/>
    <w:rsid w:val="00540988"/>
    <w:rsid w:val="00596DA7"/>
    <w:rsid w:val="005975D7"/>
    <w:rsid w:val="005D614A"/>
    <w:rsid w:val="006D7EA5"/>
    <w:rsid w:val="006F3843"/>
    <w:rsid w:val="00703DDA"/>
    <w:rsid w:val="00704EE3"/>
    <w:rsid w:val="007507EA"/>
    <w:rsid w:val="007B751E"/>
    <w:rsid w:val="0084446C"/>
    <w:rsid w:val="008903AB"/>
    <w:rsid w:val="008B02BF"/>
    <w:rsid w:val="009023FC"/>
    <w:rsid w:val="0093207B"/>
    <w:rsid w:val="009372BE"/>
    <w:rsid w:val="009764C9"/>
    <w:rsid w:val="00A33C1C"/>
    <w:rsid w:val="00AB1280"/>
    <w:rsid w:val="00AE3F33"/>
    <w:rsid w:val="00B3099B"/>
    <w:rsid w:val="00B41DB8"/>
    <w:rsid w:val="00B6217A"/>
    <w:rsid w:val="00BF063C"/>
    <w:rsid w:val="00C17B23"/>
    <w:rsid w:val="00C341B3"/>
    <w:rsid w:val="00C4599D"/>
    <w:rsid w:val="00D503FA"/>
    <w:rsid w:val="00D52506"/>
    <w:rsid w:val="00D855AE"/>
    <w:rsid w:val="00DA1A80"/>
    <w:rsid w:val="00DC7243"/>
    <w:rsid w:val="00DE3942"/>
    <w:rsid w:val="00DF20C7"/>
    <w:rsid w:val="00EA0D34"/>
    <w:rsid w:val="00ED66A6"/>
    <w:rsid w:val="00EF5CC0"/>
    <w:rsid w:val="00F4620B"/>
    <w:rsid w:val="00F6473D"/>
    <w:rsid w:val="00F869BD"/>
    <w:rsid w:val="00FB1F1B"/>
    <w:rsid w:val="00FB60DD"/>
    <w:rsid w:val="00FD098A"/>
    <w:rsid w:val="00FD0DF9"/>
    <w:rsid w:val="00FD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B385"/>
  <w15:chartTrackingRefBased/>
  <w15:docId w15:val="{E92BB35D-BD90-4FBD-8A6F-C2A2EE95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1B"/>
    <w:pPr>
      <w:widowControl w:val="0"/>
      <w:spacing w:after="0" w:line="240" w:lineRule="auto"/>
    </w:pPr>
  </w:style>
  <w:style w:type="paragraph" w:styleId="Heading2">
    <w:name w:val="heading 2"/>
    <w:basedOn w:val="Normal"/>
    <w:next w:val="Normal"/>
    <w:link w:val="Heading2Char"/>
    <w:uiPriority w:val="99"/>
    <w:qFormat/>
    <w:rsid w:val="00704EE3"/>
    <w:pPr>
      <w:keepNext/>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eastAsia="Times New Roman" w:hAnsi="Arial" w:cs="Times New Roman"/>
      <w:b/>
      <w:sz w:val="24"/>
      <w:szCs w:val="20"/>
    </w:rPr>
  </w:style>
  <w:style w:type="paragraph" w:styleId="Heading4">
    <w:name w:val="heading 4"/>
    <w:basedOn w:val="Normal"/>
    <w:next w:val="Normal"/>
    <w:link w:val="Heading4Char"/>
    <w:qFormat/>
    <w:rsid w:val="00704EE3"/>
    <w:pPr>
      <w:keepNext/>
      <w:widowControl/>
      <w:tabs>
        <w:tab w:val="left" w:pos="1"/>
        <w:tab w:val="left" w:pos="360"/>
        <w:tab w:val="left" w:pos="1800"/>
      </w:tabs>
      <w:outlineLvl w:val="3"/>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99B"/>
    <w:pPr>
      <w:tabs>
        <w:tab w:val="center" w:pos="4680"/>
        <w:tab w:val="right" w:pos="9360"/>
      </w:tabs>
    </w:pPr>
  </w:style>
  <w:style w:type="character" w:customStyle="1" w:styleId="HeaderChar">
    <w:name w:val="Header Char"/>
    <w:basedOn w:val="DefaultParagraphFont"/>
    <w:link w:val="Header"/>
    <w:uiPriority w:val="99"/>
    <w:rsid w:val="00B3099B"/>
  </w:style>
  <w:style w:type="paragraph" w:styleId="Footer">
    <w:name w:val="footer"/>
    <w:basedOn w:val="Normal"/>
    <w:link w:val="FooterChar"/>
    <w:uiPriority w:val="99"/>
    <w:unhideWhenUsed/>
    <w:rsid w:val="00B3099B"/>
    <w:pPr>
      <w:tabs>
        <w:tab w:val="center" w:pos="4680"/>
        <w:tab w:val="right" w:pos="9360"/>
      </w:tabs>
    </w:pPr>
  </w:style>
  <w:style w:type="character" w:customStyle="1" w:styleId="FooterChar">
    <w:name w:val="Footer Char"/>
    <w:basedOn w:val="DefaultParagraphFont"/>
    <w:link w:val="Footer"/>
    <w:uiPriority w:val="99"/>
    <w:rsid w:val="00B3099B"/>
  </w:style>
  <w:style w:type="character" w:styleId="Hyperlink">
    <w:name w:val="Hyperlink"/>
    <w:basedOn w:val="DefaultParagraphFont"/>
    <w:uiPriority w:val="99"/>
    <w:unhideWhenUsed/>
    <w:rsid w:val="00B3099B"/>
    <w:rPr>
      <w:color w:val="0563C1"/>
      <w:u w:val="single"/>
    </w:rPr>
  </w:style>
  <w:style w:type="paragraph" w:styleId="ListParagraph">
    <w:name w:val="List Paragraph"/>
    <w:basedOn w:val="Normal"/>
    <w:uiPriority w:val="34"/>
    <w:qFormat/>
    <w:rsid w:val="00ED66A6"/>
    <w:pPr>
      <w:widowControl/>
      <w:spacing w:after="160" w:line="259" w:lineRule="auto"/>
      <w:ind w:left="720"/>
      <w:contextualSpacing/>
    </w:pPr>
  </w:style>
  <w:style w:type="character" w:customStyle="1" w:styleId="Heading2Char">
    <w:name w:val="Heading 2 Char"/>
    <w:basedOn w:val="DefaultParagraphFont"/>
    <w:link w:val="Heading2"/>
    <w:uiPriority w:val="99"/>
    <w:rsid w:val="00704EE3"/>
    <w:rPr>
      <w:rFonts w:ascii="Arial" w:eastAsia="Times New Roman" w:hAnsi="Arial" w:cs="Times New Roman"/>
      <w:b/>
      <w:sz w:val="24"/>
      <w:szCs w:val="20"/>
    </w:rPr>
  </w:style>
  <w:style w:type="character" w:customStyle="1" w:styleId="Heading4Char">
    <w:name w:val="Heading 4 Char"/>
    <w:basedOn w:val="DefaultParagraphFont"/>
    <w:link w:val="Heading4"/>
    <w:rsid w:val="00704EE3"/>
    <w:rPr>
      <w:rFonts w:ascii="Arial" w:eastAsia="Times New Roman" w:hAnsi="Arial" w:cs="Times New Roman"/>
      <w:sz w:val="24"/>
      <w:szCs w:val="20"/>
    </w:rPr>
  </w:style>
  <w:style w:type="paragraph" w:styleId="BodyText2">
    <w:name w:val="Body Text 2"/>
    <w:basedOn w:val="Normal"/>
    <w:link w:val="BodyText2Char"/>
    <w:uiPriority w:val="99"/>
    <w:rsid w:val="00704EE3"/>
    <w:pPr>
      <w:widowControl/>
      <w:tabs>
        <w:tab w:val="left" w:pos="1"/>
        <w:tab w:val="left" w:pos="360"/>
        <w:tab w:val="left" w:pos="1080"/>
      </w:tabs>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704EE3"/>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FB60DD"/>
    <w:rPr>
      <w:color w:val="605E5C"/>
      <w:shd w:val="clear" w:color="auto" w:fill="E1DFDD"/>
    </w:rPr>
  </w:style>
  <w:style w:type="paragraph" w:styleId="Revision">
    <w:name w:val="Revision"/>
    <w:hidden/>
    <w:uiPriority w:val="99"/>
    <w:semiHidden/>
    <w:rsid w:val="0014728F"/>
    <w:pPr>
      <w:spacing w:after="0" w:line="240" w:lineRule="auto"/>
    </w:pPr>
  </w:style>
  <w:style w:type="character" w:styleId="FollowedHyperlink">
    <w:name w:val="FollowedHyperlink"/>
    <w:basedOn w:val="DefaultParagraphFont"/>
    <w:uiPriority w:val="99"/>
    <w:semiHidden/>
    <w:unhideWhenUsed/>
    <w:rsid w:val="00AE3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vawetlands.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vawetland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rsullivan@tntenv.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wetlands.org/" TargetMode="External"/><Relationship Id="rId5" Type="http://schemas.openxmlformats.org/officeDocument/2006/relationships/webSettings" Target="webSettings.xml"/><Relationship Id="rId15" Type="http://schemas.openxmlformats.org/officeDocument/2006/relationships/hyperlink" Target="mailto:rsullivan@tntenv.com" TargetMode="External"/><Relationship Id="rId10" Type="http://schemas.openxmlformats.org/officeDocument/2006/relationships/hyperlink" Target="https://www.facebook.com/vawetland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sullivan@tntenv.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0B1F-A2A1-416B-B67F-4C44FE52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352</Words>
  <Characters>2080</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Sagara</dc:creator>
  <cp:keywords/>
  <dc:description/>
  <cp:lastModifiedBy>Alexi Weber-Smith</cp:lastModifiedBy>
  <cp:revision>3</cp:revision>
  <cp:lastPrinted>2021-02-18T03:21:00Z</cp:lastPrinted>
  <dcterms:created xsi:type="dcterms:W3CDTF">2026-03-20T17:08:00Z</dcterms:created>
  <dcterms:modified xsi:type="dcterms:W3CDTF">2026-03-30T17:16:00Z</dcterms:modified>
</cp:coreProperties>
</file>